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71E4" w14:textId="77777777" w:rsidR="00A91527" w:rsidRPr="000669DB" w:rsidRDefault="00A91527" w:rsidP="002D0B0E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</w:rPr>
        <w:t>STRONA ZEROWA</w:t>
      </w:r>
    </w:p>
    <w:p w14:paraId="20312CFB" w14:textId="77777777" w:rsidR="00A91527" w:rsidRPr="000669DB" w:rsidRDefault="00A91527" w:rsidP="002D0B0E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9975FB2" w14:textId="77777777" w:rsidR="00A91527" w:rsidRPr="000669DB" w:rsidRDefault="00A91527" w:rsidP="002D0B0E">
      <w:pPr>
        <w:autoSpaceDE w:val="0"/>
        <w:rPr>
          <w:rFonts w:asciiTheme="minorHAnsi" w:hAnsiTheme="minorHAnsi" w:cs="Arial"/>
          <w:b/>
          <w:sz w:val="20"/>
          <w:szCs w:val="20"/>
        </w:rPr>
      </w:pPr>
    </w:p>
    <w:p w14:paraId="5F3EE037" w14:textId="17C180DF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b/>
          <w:szCs w:val="20"/>
        </w:rPr>
      </w:pPr>
      <w:r w:rsidRPr="000669DB">
        <w:rPr>
          <w:rFonts w:asciiTheme="minorHAnsi" w:hAnsiTheme="minorHAnsi"/>
          <w:b/>
          <w:szCs w:val="20"/>
        </w:rPr>
        <w:t xml:space="preserve">Dane identyfikacyjne Umowy </w:t>
      </w:r>
    </w:p>
    <w:p w14:paraId="0A2C92CC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 xml:space="preserve">Numer </w:t>
      </w:r>
      <w:r w:rsidR="008D5958" w:rsidRPr="000669DB">
        <w:rPr>
          <w:rFonts w:asciiTheme="minorHAnsi" w:hAnsiTheme="minorHAnsi"/>
          <w:szCs w:val="20"/>
        </w:rPr>
        <w:t>Umow</w:t>
      </w:r>
      <w:r w:rsidRPr="000669DB">
        <w:rPr>
          <w:rFonts w:asciiTheme="minorHAnsi" w:hAnsiTheme="minorHAnsi"/>
          <w:szCs w:val="20"/>
        </w:rPr>
        <w:t xml:space="preserve">y: </w:t>
      </w:r>
    </w:p>
    <w:p w14:paraId="39E79365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 xml:space="preserve">Okres obowiązywania </w:t>
      </w:r>
      <w:r w:rsidR="008D5958" w:rsidRPr="000669DB">
        <w:rPr>
          <w:rFonts w:asciiTheme="minorHAnsi" w:hAnsiTheme="minorHAnsi"/>
          <w:szCs w:val="20"/>
        </w:rPr>
        <w:t>Umow</w:t>
      </w:r>
      <w:r w:rsidRPr="000669DB">
        <w:rPr>
          <w:rFonts w:asciiTheme="minorHAnsi" w:hAnsiTheme="minorHAnsi"/>
          <w:szCs w:val="20"/>
        </w:rPr>
        <w:t>y od:</w:t>
      </w:r>
    </w:p>
    <w:p w14:paraId="040E6BC7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 xml:space="preserve">Okres obowiązywania </w:t>
      </w:r>
      <w:r w:rsidR="008D5958" w:rsidRPr="000669DB">
        <w:rPr>
          <w:rFonts w:asciiTheme="minorHAnsi" w:hAnsiTheme="minorHAnsi"/>
          <w:szCs w:val="20"/>
        </w:rPr>
        <w:t>Umow</w:t>
      </w:r>
      <w:r w:rsidRPr="000669DB">
        <w:rPr>
          <w:rFonts w:asciiTheme="minorHAnsi" w:hAnsiTheme="minorHAnsi"/>
          <w:szCs w:val="20"/>
        </w:rPr>
        <w:t>y do:</w:t>
      </w:r>
    </w:p>
    <w:p w14:paraId="38495BDA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 xml:space="preserve">Okres kwalifikowalności kosztów od: </w:t>
      </w:r>
    </w:p>
    <w:p w14:paraId="71559AA0" w14:textId="6402D433" w:rsidR="00A91527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 xml:space="preserve">Okres kwalifikowalności kosztów do: </w:t>
      </w:r>
    </w:p>
    <w:p w14:paraId="5B93A0C9" w14:textId="663FA28F" w:rsidR="00CA290F" w:rsidRPr="000669DB" w:rsidRDefault="00CA290F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Znak sprawy:</w:t>
      </w:r>
    </w:p>
    <w:p w14:paraId="7C19E38F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b/>
          <w:szCs w:val="20"/>
        </w:rPr>
      </w:pPr>
    </w:p>
    <w:p w14:paraId="083BD379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b/>
          <w:szCs w:val="20"/>
        </w:rPr>
      </w:pPr>
      <w:r w:rsidRPr="000669DB">
        <w:rPr>
          <w:rFonts w:asciiTheme="minorHAnsi" w:hAnsiTheme="minorHAnsi"/>
          <w:b/>
          <w:szCs w:val="20"/>
        </w:rPr>
        <w:t>Dane adresowe Beneficjenta</w:t>
      </w:r>
    </w:p>
    <w:p w14:paraId="733741C0" w14:textId="6A5062DE" w:rsidR="002773DB" w:rsidRPr="00DF342E" w:rsidRDefault="002773DB" w:rsidP="002773DB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DF342E">
        <w:rPr>
          <w:rFonts w:asciiTheme="minorHAnsi" w:hAnsiTheme="minorHAnsi"/>
          <w:szCs w:val="20"/>
        </w:rPr>
        <w:t>Nazwa organu prowadzącego:</w:t>
      </w:r>
    </w:p>
    <w:p w14:paraId="29E24761" w14:textId="77777777" w:rsidR="002773DB" w:rsidRPr="00DF342E" w:rsidRDefault="002773DB" w:rsidP="002773DB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DF342E">
        <w:rPr>
          <w:rFonts w:asciiTheme="minorHAnsi" w:hAnsiTheme="minorHAnsi"/>
          <w:szCs w:val="20"/>
        </w:rPr>
        <w:t>Ulica:</w:t>
      </w:r>
    </w:p>
    <w:p w14:paraId="68D92BFA" w14:textId="77777777" w:rsidR="002773DB" w:rsidRPr="00DF342E" w:rsidRDefault="002773DB" w:rsidP="002773DB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DF342E">
        <w:rPr>
          <w:rFonts w:asciiTheme="minorHAnsi" w:hAnsiTheme="minorHAnsi"/>
          <w:szCs w:val="20"/>
        </w:rPr>
        <w:t>Numer domu/lokalu:</w:t>
      </w:r>
    </w:p>
    <w:p w14:paraId="6E790A8E" w14:textId="77777777" w:rsidR="002773DB" w:rsidRPr="00DF342E" w:rsidRDefault="002773DB" w:rsidP="002773DB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DF342E">
        <w:rPr>
          <w:rFonts w:asciiTheme="minorHAnsi" w:hAnsiTheme="minorHAnsi"/>
          <w:szCs w:val="20"/>
        </w:rPr>
        <w:t>Miejscowość:</w:t>
      </w:r>
    </w:p>
    <w:p w14:paraId="3496E9A4" w14:textId="77777777" w:rsidR="002773DB" w:rsidRPr="00DF342E" w:rsidRDefault="002773DB" w:rsidP="002773DB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DF342E">
        <w:rPr>
          <w:rFonts w:asciiTheme="minorHAnsi" w:hAnsiTheme="minorHAnsi"/>
          <w:szCs w:val="20"/>
        </w:rPr>
        <w:t>Kod pocztowy:</w:t>
      </w:r>
    </w:p>
    <w:p w14:paraId="1C8DFC64" w14:textId="2CEFDD9D" w:rsidR="002773DB" w:rsidRPr="000669DB" w:rsidRDefault="002773DB" w:rsidP="002773DB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DF342E">
        <w:rPr>
          <w:rFonts w:asciiTheme="minorHAnsi" w:hAnsiTheme="minorHAnsi"/>
          <w:szCs w:val="20"/>
        </w:rPr>
        <w:t>NIP:</w:t>
      </w:r>
    </w:p>
    <w:p w14:paraId="7A2C796F" w14:textId="77A0296E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Nazwa organizacji</w:t>
      </w:r>
      <w:r w:rsidR="002773DB">
        <w:rPr>
          <w:rFonts w:asciiTheme="minorHAnsi" w:hAnsiTheme="minorHAnsi"/>
          <w:szCs w:val="20"/>
        </w:rPr>
        <w:t xml:space="preserve"> beneficjenta</w:t>
      </w:r>
      <w:r w:rsidRPr="000669DB">
        <w:rPr>
          <w:rFonts w:asciiTheme="minorHAnsi" w:hAnsiTheme="minorHAnsi"/>
          <w:szCs w:val="20"/>
        </w:rPr>
        <w:t>:</w:t>
      </w:r>
    </w:p>
    <w:p w14:paraId="173B852C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Ulica:</w:t>
      </w:r>
    </w:p>
    <w:p w14:paraId="6170A78C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Numer domu/lokalu:</w:t>
      </w:r>
    </w:p>
    <w:p w14:paraId="39D89966" w14:textId="0B3C0802" w:rsidR="00A91527" w:rsidRDefault="000863C9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Miejscowość</w:t>
      </w:r>
      <w:r w:rsidR="00A91527" w:rsidRPr="000669DB">
        <w:rPr>
          <w:rFonts w:asciiTheme="minorHAnsi" w:hAnsiTheme="minorHAnsi"/>
          <w:szCs w:val="20"/>
        </w:rPr>
        <w:t>:</w:t>
      </w:r>
    </w:p>
    <w:p w14:paraId="190BEB5A" w14:textId="7EBA151A" w:rsidR="002C704C" w:rsidRPr="000669DB" w:rsidRDefault="002C704C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Kod pocztowy:</w:t>
      </w:r>
    </w:p>
    <w:p w14:paraId="4581BB57" w14:textId="1C2C3933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NIP</w:t>
      </w:r>
      <w:r w:rsidR="002C704C">
        <w:rPr>
          <w:rFonts w:asciiTheme="minorHAnsi" w:hAnsiTheme="minorHAnsi"/>
          <w:szCs w:val="20"/>
        </w:rPr>
        <w:t>:</w:t>
      </w:r>
    </w:p>
    <w:p w14:paraId="1CFCD7EB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b/>
          <w:szCs w:val="20"/>
        </w:rPr>
      </w:pPr>
    </w:p>
    <w:p w14:paraId="2AF407A6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b/>
          <w:szCs w:val="20"/>
        </w:rPr>
      </w:pPr>
      <w:r w:rsidRPr="000669DB">
        <w:rPr>
          <w:rFonts w:asciiTheme="minorHAnsi" w:hAnsiTheme="minorHAnsi"/>
          <w:b/>
          <w:szCs w:val="20"/>
        </w:rPr>
        <w:t>Dane bankowe</w:t>
      </w:r>
    </w:p>
    <w:p w14:paraId="6ED62466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Posiadacz rachunku:</w:t>
      </w:r>
    </w:p>
    <w:p w14:paraId="283F46A1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Nazwa banku:</w:t>
      </w:r>
    </w:p>
    <w:p w14:paraId="1E8565C8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IBAN – pełny numer rachunku:</w:t>
      </w:r>
    </w:p>
    <w:p w14:paraId="7E9E7495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Waluta rachunku</w:t>
      </w:r>
    </w:p>
    <w:p w14:paraId="1FEB6A8C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b/>
          <w:szCs w:val="20"/>
        </w:rPr>
      </w:pPr>
    </w:p>
    <w:p w14:paraId="25633E6C" w14:textId="344EF93B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b/>
          <w:szCs w:val="20"/>
        </w:rPr>
      </w:pPr>
      <w:r w:rsidRPr="000669DB">
        <w:rPr>
          <w:rFonts w:asciiTheme="minorHAnsi" w:hAnsiTheme="minorHAnsi"/>
          <w:b/>
          <w:szCs w:val="20"/>
        </w:rPr>
        <w:t xml:space="preserve">Maksymalna kwota przyznanych </w:t>
      </w:r>
      <w:r w:rsidR="000863C9" w:rsidRPr="000669DB">
        <w:rPr>
          <w:rFonts w:asciiTheme="minorHAnsi" w:hAnsiTheme="minorHAnsi"/>
          <w:b/>
          <w:szCs w:val="20"/>
        </w:rPr>
        <w:t>środków</w:t>
      </w:r>
      <w:r w:rsidRPr="000669DB">
        <w:rPr>
          <w:rFonts w:asciiTheme="minorHAnsi" w:hAnsiTheme="minorHAnsi"/>
          <w:b/>
          <w:szCs w:val="20"/>
        </w:rPr>
        <w:t xml:space="preserve"> finansowych</w:t>
      </w:r>
      <w:r w:rsidR="002C704C">
        <w:rPr>
          <w:rFonts w:asciiTheme="minorHAnsi" w:hAnsiTheme="minorHAnsi"/>
          <w:b/>
          <w:szCs w:val="20"/>
        </w:rPr>
        <w:t xml:space="preserve"> w </w:t>
      </w:r>
      <w:r w:rsidR="0075403F" w:rsidRPr="000669DB">
        <w:rPr>
          <w:rFonts w:asciiTheme="minorHAnsi" w:hAnsiTheme="minorHAnsi"/>
          <w:b/>
          <w:szCs w:val="20"/>
        </w:rPr>
        <w:t>PLN</w:t>
      </w:r>
      <w:r w:rsidRPr="000669DB">
        <w:rPr>
          <w:rFonts w:asciiTheme="minorHAnsi" w:hAnsiTheme="minorHAnsi"/>
          <w:b/>
          <w:szCs w:val="20"/>
        </w:rPr>
        <w:t>:</w:t>
      </w:r>
    </w:p>
    <w:p w14:paraId="6B5E8C99" w14:textId="54BC1962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b/>
          <w:szCs w:val="20"/>
        </w:rPr>
      </w:pPr>
      <w:r w:rsidRPr="000669DB">
        <w:rPr>
          <w:rFonts w:asciiTheme="minorHAnsi" w:hAnsiTheme="minorHAnsi"/>
          <w:b/>
          <w:szCs w:val="20"/>
        </w:rPr>
        <w:t>Zaliczka</w:t>
      </w:r>
      <w:r w:rsidR="002C704C">
        <w:rPr>
          <w:rFonts w:asciiTheme="minorHAnsi" w:hAnsiTheme="minorHAnsi"/>
          <w:b/>
          <w:szCs w:val="20"/>
        </w:rPr>
        <w:t xml:space="preserve"> w </w:t>
      </w:r>
      <w:r w:rsidR="0075403F" w:rsidRPr="000669DB">
        <w:rPr>
          <w:rFonts w:asciiTheme="minorHAnsi" w:hAnsiTheme="minorHAnsi"/>
          <w:b/>
          <w:szCs w:val="20"/>
        </w:rPr>
        <w:t>PLN</w:t>
      </w:r>
      <w:r w:rsidRPr="000669DB">
        <w:rPr>
          <w:rFonts w:asciiTheme="minorHAnsi" w:hAnsiTheme="minorHAnsi"/>
          <w:b/>
          <w:szCs w:val="20"/>
        </w:rPr>
        <w:t>:</w:t>
      </w:r>
    </w:p>
    <w:p w14:paraId="2544C1D8" w14:textId="77777777" w:rsidR="00A91527" w:rsidRPr="000669DB" w:rsidRDefault="00A91527" w:rsidP="002D0B0E">
      <w:pPr>
        <w:pStyle w:val="Tekstpodstawowy"/>
        <w:spacing w:line="360" w:lineRule="auto"/>
        <w:jc w:val="both"/>
        <w:rPr>
          <w:rFonts w:asciiTheme="minorHAnsi" w:hAnsiTheme="minorHAnsi"/>
          <w:b/>
          <w:szCs w:val="20"/>
        </w:rPr>
      </w:pPr>
    </w:p>
    <w:p w14:paraId="59CD4379" w14:textId="77777777" w:rsidR="00A91527" w:rsidRPr="000669DB" w:rsidRDefault="00A91527" w:rsidP="002D0B0E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A26827" w14:textId="77777777" w:rsidR="00A91527" w:rsidRPr="000669DB" w:rsidRDefault="00A91527" w:rsidP="002D0B0E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B8268ED" w14:textId="77777777" w:rsidR="00A91527" w:rsidRPr="000669DB" w:rsidRDefault="00A91527" w:rsidP="002D0B0E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94F3415" w14:textId="77777777" w:rsidR="00A91527" w:rsidRPr="000669DB" w:rsidRDefault="00A91527" w:rsidP="002D0B0E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EF5A278" w14:textId="77777777" w:rsidR="001600EB" w:rsidRPr="000669DB" w:rsidRDefault="007C445E" w:rsidP="002D0B0E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</w:rPr>
        <w:t>UMOWA FINANSOWA</w:t>
      </w:r>
    </w:p>
    <w:p w14:paraId="1066C8B0" w14:textId="77777777" w:rsidR="001600EB" w:rsidRPr="000669DB" w:rsidRDefault="00B91D08" w:rsidP="002D0B0E">
      <w:pPr>
        <w:autoSpaceDE w:val="0"/>
        <w:jc w:val="center"/>
        <w:rPr>
          <w:rFonts w:asciiTheme="minorHAnsi" w:eastAsia="ArialNarrow-Bold" w:hAnsiTheme="minorHAnsi" w:cs="ArialNarrow-Bold"/>
          <w:bCs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Polsko-Litewski Fundusz Wymiany Młodzieży</w:t>
      </w:r>
    </w:p>
    <w:p w14:paraId="522DBB6A" w14:textId="77777777" w:rsidR="001600EB" w:rsidRPr="000669DB" w:rsidRDefault="0069759D" w:rsidP="002D0B0E">
      <w:pPr>
        <w:autoSpaceDE w:val="0"/>
        <w:jc w:val="center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Numer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Pr="000669DB">
        <w:rPr>
          <w:rFonts w:asciiTheme="minorHAnsi" w:hAnsiTheme="minorHAnsi" w:cs="Arial"/>
          <w:sz w:val="20"/>
          <w:szCs w:val="20"/>
        </w:rPr>
        <w:t xml:space="preserve">y – </w:t>
      </w:r>
      <w:r w:rsidR="0076341F" w:rsidRPr="000669DB">
        <w:rPr>
          <w:rFonts w:asciiTheme="minorHAnsi" w:hAnsiTheme="minorHAnsi" w:cs="Arial"/>
          <w:sz w:val="20"/>
          <w:szCs w:val="20"/>
        </w:rPr>
        <w:t>[numer]</w:t>
      </w:r>
    </w:p>
    <w:p w14:paraId="3799FC10" w14:textId="77777777" w:rsidR="0091716F" w:rsidRPr="000669DB" w:rsidRDefault="0091716F" w:rsidP="0091716F">
      <w:pPr>
        <w:autoSpaceDE w:val="0"/>
        <w:jc w:val="center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zwana dalej </w:t>
      </w:r>
      <w:r w:rsidRPr="000669DB">
        <w:rPr>
          <w:rFonts w:asciiTheme="minorHAnsi" w:hAnsiTheme="minorHAnsi" w:cs="Arial"/>
          <w:b/>
          <w:sz w:val="20"/>
          <w:szCs w:val="20"/>
        </w:rPr>
        <w:t>Umową</w:t>
      </w:r>
    </w:p>
    <w:p w14:paraId="2967D133" w14:textId="77777777" w:rsidR="0091716F" w:rsidRPr="000669DB" w:rsidRDefault="0091716F" w:rsidP="0091716F">
      <w:pPr>
        <w:autoSpaceDE w:val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BB13062" w14:textId="77777777" w:rsidR="0091716F" w:rsidRPr="000669DB" w:rsidRDefault="0091716F" w:rsidP="002D0B0E">
      <w:pPr>
        <w:autoSpaceDE w:val="0"/>
        <w:jc w:val="center"/>
        <w:rPr>
          <w:rFonts w:asciiTheme="minorHAnsi" w:hAnsiTheme="minorHAnsi" w:cs="Arial"/>
          <w:sz w:val="20"/>
          <w:szCs w:val="20"/>
        </w:rPr>
      </w:pPr>
    </w:p>
    <w:p w14:paraId="3F7BA32E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52FF51B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BDAB4AC" w14:textId="77777777" w:rsidR="00F637B6" w:rsidRPr="000669DB" w:rsidRDefault="00403C06" w:rsidP="002D0B0E">
      <w:pPr>
        <w:autoSpaceDE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69DB">
        <w:rPr>
          <w:rFonts w:asciiTheme="minorHAnsi" w:hAnsiTheme="minorHAnsi" w:cs="Arial"/>
          <w:b/>
          <w:bCs/>
          <w:sz w:val="20"/>
          <w:szCs w:val="20"/>
        </w:rPr>
        <w:t>zawarta pomiędzy:</w:t>
      </w:r>
    </w:p>
    <w:p w14:paraId="3051F63D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2F2A270C" w14:textId="77777777" w:rsidR="00CA290F" w:rsidRDefault="00403C06" w:rsidP="00A045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</w:rPr>
        <w:t>Fundacją Rozwoju Systemu Edukacji – Narodową Instytucją Zarządzającą</w:t>
      </w:r>
      <w:r w:rsidR="003E0009" w:rsidRPr="000669DB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b/>
          <w:sz w:val="20"/>
          <w:szCs w:val="20"/>
        </w:rPr>
        <w:t>Polsko-Litewskim Funduszem Wymiany Młodzieży</w:t>
      </w:r>
      <w:r w:rsidR="002C704C">
        <w:rPr>
          <w:rFonts w:asciiTheme="minorHAnsi" w:hAnsiTheme="minorHAnsi" w:cs="Arial"/>
          <w:b/>
          <w:sz w:val="20"/>
          <w:szCs w:val="20"/>
        </w:rPr>
        <w:t xml:space="preserve"> </w:t>
      </w:r>
      <w:r w:rsidR="002C704C" w:rsidRPr="002B63A1">
        <w:rPr>
          <w:rFonts w:asciiTheme="minorHAnsi" w:hAnsiTheme="minorHAnsi" w:cs="Arial"/>
          <w:bCs/>
          <w:sz w:val="20"/>
          <w:szCs w:val="20"/>
        </w:rPr>
        <w:t>z</w:t>
      </w:r>
      <w:r w:rsidR="002C704C">
        <w:rPr>
          <w:rFonts w:asciiTheme="minorHAnsi" w:hAnsiTheme="minorHAnsi" w:cs="Arial"/>
          <w:b/>
          <w:sz w:val="20"/>
          <w:szCs w:val="20"/>
        </w:rPr>
        <w:t> </w:t>
      </w:r>
      <w:r w:rsidR="00690CDE" w:rsidRPr="000669DB">
        <w:rPr>
          <w:rFonts w:asciiTheme="minorHAnsi" w:hAnsiTheme="minorHAnsi" w:cs="Arial"/>
          <w:sz w:val="20"/>
          <w:szCs w:val="20"/>
        </w:rPr>
        <w:t>siedzibą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690CDE" w:rsidRPr="000669DB">
        <w:rPr>
          <w:rFonts w:asciiTheme="minorHAnsi" w:hAnsiTheme="minorHAnsi" w:cs="Arial"/>
          <w:sz w:val="20"/>
          <w:szCs w:val="20"/>
        </w:rPr>
        <w:t>Warszawie, przy Alejach Jerozolimskich 142A</w:t>
      </w:r>
      <w:r w:rsidRPr="000669DB">
        <w:rPr>
          <w:rFonts w:asciiTheme="minorHAnsi" w:hAnsiTheme="minorHAnsi" w:cs="Arial"/>
          <w:sz w:val="20"/>
          <w:szCs w:val="20"/>
        </w:rPr>
        <w:t xml:space="preserve">, </w:t>
      </w:r>
      <w:r w:rsidR="00974269">
        <w:rPr>
          <w:rFonts w:asciiTheme="minorHAnsi" w:hAnsiTheme="minorHAnsi" w:cs="Arial"/>
          <w:sz w:val="20"/>
          <w:szCs w:val="20"/>
        </w:rPr>
        <w:t>02-305 Warszawa, wpisaną do rejestru stowarzyszeń, innych organizacji społecznych i zawodowych, fundacji oraz samodzielnych publicznych zakładów opieki zdrowotnej Krajowego Rejestru Sądowego prowadzonego przez Sąd Rejonowy dla m.st. Warszawy, XII Wydział Gospodarczy Krajowego Rejestru Sądowego pod numerem</w:t>
      </w:r>
      <w:r w:rsidRPr="000669DB">
        <w:rPr>
          <w:rFonts w:asciiTheme="minorHAnsi" w:hAnsiTheme="minorHAnsi" w:cs="Arial"/>
          <w:sz w:val="20"/>
          <w:szCs w:val="20"/>
        </w:rPr>
        <w:t xml:space="preserve"> 000024777, </w:t>
      </w:r>
      <w:r w:rsidR="00974269">
        <w:rPr>
          <w:rFonts w:asciiTheme="minorHAnsi" w:hAnsiTheme="minorHAnsi" w:cs="Arial"/>
          <w:sz w:val="20"/>
          <w:szCs w:val="20"/>
        </w:rPr>
        <w:t xml:space="preserve">której nadano </w:t>
      </w:r>
      <w:r w:rsidRPr="000669DB">
        <w:rPr>
          <w:rFonts w:asciiTheme="minorHAnsi" w:hAnsiTheme="minorHAnsi" w:cs="Arial"/>
          <w:sz w:val="20"/>
          <w:szCs w:val="20"/>
        </w:rPr>
        <w:t xml:space="preserve">NIP 526-10-00-645 </w:t>
      </w:r>
      <w:r w:rsidR="00974269">
        <w:rPr>
          <w:rFonts w:asciiTheme="minorHAnsi" w:hAnsiTheme="minorHAnsi" w:cs="Arial"/>
          <w:sz w:val="20"/>
          <w:szCs w:val="20"/>
        </w:rPr>
        <w:t xml:space="preserve">oraz numer REGON 010393032, </w:t>
      </w:r>
    </w:p>
    <w:p w14:paraId="795655F1" w14:textId="77777777" w:rsidR="00CA290F" w:rsidRDefault="00CA290F" w:rsidP="00A045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19F6E200" w14:textId="77777777" w:rsidR="00CA290F" w:rsidRDefault="00F637B6" w:rsidP="00A045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(zwaną dalej</w:t>
      </w:r>
      <w:r w:rsidR="008A1C26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CB7AFC" w:rsidRPr="000669DB">
        <w:rPr>
          <w:rFonts w:asciiTheme="minorHAnsi" w:hAnsiTheme="minorHAnsi" w:cs="Arial"/>
          <w:b/>
          <w:bCs/>
          <w:sz w:val="20"/>
          <w:szCs w:val="20"/>
        </w:rPr>
        <w:t>Fundacj</w:t>
      </w:r>
      <w:r w:rsidR="005D014A" w:rsidRPr="000669DB">
        <w:rPr>
          <w:rFonts w:asciiTheme="minorHAnsi" w:hAnsiTheme="minorHAnsi" w:cs="Arial"/>
          <w:b/>
          <w:bCs/>
          <w:sz w:val="20"/>
          <w:szCs w:val="20"/>
        </w:rPr>
        <w:t>ą</w:t>
      </w:r>
      <w:r w:rsidR="000740AC" w:rsidRPr="000669DB">
        <w:rPr>
          <w:rFonts w:asciiTheme="minorHAnsi" w:hAnsiTheme="minorHAnsi" w:cs="Arial"/>
          <w:sz w:val="20"/>
          <w:szCs w:val="20"/>
        </w:rPr>
        <w:t xml:space="preserve"> lub </w:t>
      </w:r>
      <w:r w:rsidR="000740AC" w:rsidRPr="000669DB">
        <w:rPr>
          <w:rFonts w:asciiTheme="minorHAnsi" w:hAnsiTheme="minorHAnsi" w:cs="Arial"/>
          <w:b/>
          <w:bCs/>
          <w:sz w:val="20"/>
          <w:szCs w:val="20"/>
        </w:rPr>
        <w:t>NIZ</w:t>
      </w:r>
      <w:r w:rsidR="00CB7AFC" w:rsidRPr="000669DB">
        <w:rPr>
          <w:rFonts w:asciiTheme="minorHAnsi" w:hAnsiTheme="minorHAnsi" w:cs="Arial"/>
          <w:sz w:val="20"/>
          <w:szCs w:val="20"/>
        </w:rPr>
        <w:t xml:space="preserve">), </w:t>
      </w:r>
    </w:p>
    <w:p w14:paraId="7DCD58AA" w14:textId="77777777" w:rsidR="00CA290F" w:rsidRDefault="00CA290F" w:rsidP="00A045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14D36470" w14:textId="5F11D98B" w:rsidR="00CB38D5" w:rsidRDefault="00CB7AFC" w:rsidP="00A045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reprezentowaną </w:t>
      </w:r>
      <w:r w:rsidR="00CA290F">
        <w:rPr>
          <w:rFonts w:asciiTheme="minorHAnsi" w:hAnsiTheme="minorHAnsi" w:cs="Arial"/>
          <w:sz w:val="20"/>
          <w:szCs w:val="20"/>
        </w:rPr>
        <w:t>zgodnie ze swoją reprezentacją prawną przez osobę/y wskazaną/e przy podpisie</w:t>
      </w:r>
    </w:p>
    <w:p w14:paraId="5FBEC1BC" w14:textId="0EED8AE7" w:rsidR="00CB38D5" w:rsidRDefault="00CB38D5" w:rsidP="00A045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54C9EE9C" w14:textId="0CC0E931" w:rsidR="00CB38D5" w:rsidRDefault="002C704C" w:rsidP="00A045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a </w:t>
      </w:r>
    </w:p>
    <w:p w14:paraId="10C0C026" w14:textId="77777777" w:rsidR="00CB38D5" w:rsidRDefault="00CB38D5" w:rsidP="00A0451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30A27599" w14:textId="77777777" w:rsidR="00F637B6" w:rsidRPr="000669DB" w:rsidRDefault="00F637B6" w:rsidP="002D0B0E">
      <w:pPr>
        <w:pStyle w:val="Tekstpodstawowy"/>
        <w:jc w:val="both"/>
        <w:rPr>
          <w:rFonts w:asciiTheme="minorHAnsi" w:hAnsiTheme="minorHAnsi"/>
          <w:szCs w:val="20"/>
        </w:rPr>
      </w:pPr>
    </w:p>
    <w:p w14:paraId="63864319" w14:textId="49F66C33" w:rsidR="00F637B6" w:rsidRPr="00A36EB6" w:rsidRDefault="00403C06" w:rsidP="002D0B0E">
      <w:pPr>
        <w:pStyle w:val="Tekstpodstawowy"/>
        <w:spacing w:line="360" w:lineRule="auto"/>
        <w:ind w:left="4950" w:hanging="4950"/>
        <w:jc w:val="both"/>
        <w:rPr>
          <w:rFonts w:asciiTheme="minorHAnsi" w:hAnsiTheme="minorHAnsi"/>
          <w:szCs w:val="20"/>
        </w:rPr>
      </w:pPr>
      <w:r w:rsidRPr="00A36EB6">
        <w:rPr>
          <w:rFonts w:asciiTheme="minorHAnsi" w:hAnsiTheme="minorHAnsi"/>
          <w:b/>
          <w:szCs w:val="20"/>
        </w:rPr>
        <w:t>A.1</w:t>
      </w:r>
      <w:r w:rsidRPr="00A36EB6">
        <w:rPr>
          <w:rFonts w:asciiTheme="minorHAnsi" w:hAnsiTheme="minorHAnsi"/>
          <w:szCs w:val="20"/>
        </w:rPr>
        <w:t xml:space="preserve"> Nazwa Beneficjenta:</w:t>
      </w:r>
      <w:r w:rsidRPr="00A36EB6">
        <w:rPr>
          <w:rFonts w:asciiTheme="minorHAnsi" w:hAnsiTheme="minorHAnsi"/>
          <w:szCs w:val="20"/>
        </w:rPr>
        <w:tab/>
        <w:t>[pełna nazwa wraz</w:t>
      </w:r>
      <w:r w:rsidR="002C704C" w:rsidRPr="00A36EB6">
        <w:rPr>
          <w:rFonts w:asciiTheme="minorHAnsi" w:hAnsiTheme="minorHAnsi"/>
          <w:szCs w:val="20"/>
        </w:rPr>
        <w:t xml:space="preserve"> z </w:t>
      </w:r>
      <w:r w:rsidRPr="00A36EB6">
        <w:rPr>
          <w:rFonts w:asciiTheme="minorHAnsi" w:hAnsiTheme="minorHAnsi"/>
          <w:szCs w:val="20"/>
        </w:rPr>
        <w:t>adresem]</w:t>
      </w:r>
    </w:p>
    <w:p w14:paraId="6094A170" w14:textId="77777777" w:rsidR="00075114" w:rsidRPr="00A36EB6" w:rsidRDefault="00075114" w:rsidP="003C6E3B">
      <w:pPr>
        <w:pStyle w:val="Tekstpodstawowy"/>
        <w:ind w:left="567" w:right="-10"/>
        <w:rPr>
          <w:rFonts w:asciiTheme="minorHAnsi" w:hAnsiTheme="minorHAnsi" w:cstheme="minorHAnsi"/>
          <w:szCs w:val="20"/>
        </w:rPr>
      </w:pPr>
      <w:r w:rsidRPr="00A36EB6">
        <w:rPr>
          <w:rFonts w:asciiTheme="minorHAnsi" w:hAnsiTheme="minorHAnsi" w:cstheme="minorHAnsi"/>
          <w:szCs w:val="20"/>
        </w:rPr>
        <w:t xml:space="preserve">[Pełna oficjalna nazwa </w:t>
      </w:r>
      <w:r w:rsidRPr="00A36EB6">
        <w:rPr>
          <w:rFonts w:asciiTheme="minorHAnsi" w:hAnsiTheme="minorHAnsi" w:cstheme="minorHAnsi"/>
          <w:b/>
          <w:szCs w:val="20"/>
        </w:rPr>
        <w:t>organu prowadzącego</w:t>
      </w:r>
      <w:r w:rsidRPr="00A36EB6">
        <w:rPr>
          <w:rFonts w:asciiTheme="minorHAnsi" w:hAnsiTheme="minorHAnsi" w:cstheme="minorHAnsi"/>
          <w:szCs w:val="20"/>
        </w:rPr>
        <w:t>:</w:t>
      </w:r>
      <w:r w:rsidRPr="00A36EB6">
        <w:rPr>
          <w:rFonts w:asciiTheme="minorHAnsi" w:hAnsiTheme="minorHAnsi" w:cstheme="minorHAnsi"/>
          <w:szCs w:val="20"/>
        </w:rPr>
        <w:tab/>
      </w:r>
    </w:p>
    <w:p w14:paraId="4102418B" w14:textId="77777777" w:rsidR="00075114" w:rsidRPr="00A36EB6" w:rsidRDefault="00075114" w:rsidP="008F2AE0">
      <w:pPr>
        <w:pStyle w:val="Tekstpodstawowy"/>
        <w:ind w:left="567" w:right="-10"/>
        <w:rPr>
          <w:rFonts w:asciiTheme="minorHAnsi" w:hAnsiTheme="minorHAnsi" w:cstheme="minorHAnsi"/>
          <w:szCs w:val="20"/>
        </w:rPr>
      </w:pPr>
      <w:r w:rsidRPr="00A36EB6">
        <w:rPr>
          <w:rFonts w:asciiTheme="minorHAnsi" w:hAnsiTheme="minorHAnsi" w:cstheme="minorHAnsi"/>
          <w:szCs w:val="20"/>
        </w:rPr>
        <w:t xml:space="preserve">Oficjalny adres organu prowadzącego </w:t>
      </w:r>
    </w:p>
    <w:p w14:paraId="0E995501" w14:textId="77777777" w:rsidR="00075114" w:rsidRPr="00A36EB6" w:rsidRDefault="00075114" w:rsidP="008F2AE0">
      <w:pPr>
        <w:pStyle w:val="Tekstpodstawowy"/>
        <w:ind w:left="567" w:right="-10"/>
        <w:rPr>
          <w:rFonts w:asciiTheme="minorHAnsi" w:hAnsiTheme="minorHAnsi" w:cstheme="minorHAnsi"/>
          <w:szCs w:val="20"/>
        </w:rPr>
      </w:pPr>
      <w:r w:rsidRPr="00A36EB6">
        <w:rPr>
          <w:rFonts w:asciiTheme="minorHAnsi" w:hAnsiTheme="minorHAnsi" w:cstheme="minorHAnsi"/>
          <w:szCs w:val="20"/>
        </w:rPr>
        <w:t>(ulica, numer domu/lokalu):</w:t>
      </w:r>
      <w:r w:rsidRPr="00A36EB6">
        <w:rPr>
          <w:rFonts w:asciiTheme="minorHAnsi" w:hAnsiTheme="minorHAnsi" w:cstheme="minorHAnsi"/>
          <w:szCs w:val="20"/>
        </w:rPr>
        <w:tab/>
      </w:r>
      <w:r w:rsidRPr="00A36EB6">
        <w:rPr>
          <w:rFonts w:asciiTheme="minorHAnsi" w:hAnsiTheme="minorHAnsi" w:cstheme="minorHAnsi"/>
          <w:szCs w:val="20"/>
        </w:rPr>
        <w:tab/>
      </w:r>
      <w:r w:rsidRPr="00A36EB6">
        <w:rPr>
          <w:rFonts w:asciiTheme="minorHAnsi" w:hAnsiTheme="minorHAnsi" w:cstheme="minorHAnsi"/>
          <w:szCs w:val="20"/>
        </w:rPr>
        <w:tab/>
      </w:r>
    </w:p>
    <w:p w14:paraId="2B5EC33C" w14:textId="77777777" w:rsidR="00075114" w:rsidRPr="00A36EB6" w:rsidRDefault="00075114" w:rsidP="008F2AE0">
      <w:pPr>
        <w:pStyle w:val="Tekstpodstawowy"/>
        <w:ind w:left="567" w:right="-10"/>
        <w:rPr>
          <w:rFonts w:asciiTheme="minorHAnsi" w:hAnsiTheme="minorHAnsi" w:cstheme="minorHAnsi"/>
          <w:b/>
          <w:szCs w:val="20"/>
        </w:rPr>
      </w:pPr>
      <w:r w:rsidRPr="00A36EB6">
        <w:rPr>
          <w:rFonts w:asciiTheme="minorHAnsi" w:hAnsiTheme="minorHAnsi" w:cstheme="minorHAnsi"/>
          <w:szCs w:val="20"/>
        </w:rPr>
        <w:t>Kod pocztowy i miejscowość</w:t>
      </w:r>
      <w:r w:rsidRPr="00A36EB6">
        <w:rPr>
          <w:rFonts w:asciiTheme="minorHAnsi" w:hAnsiTheme="minorHAnsi" w:cstheme="minorHAnsi"/>
          <w:szCs w:val="20"/>
        </w:rPr>
        <w:tab/>
      </w:r>
      <w:r w:rsidRPr="00A36EB6">
        <w:rPr>
          <w:rFonts w:asciiTheme="minorHAnsi" w:hAnsiTheme="minorHAnsi" w:cstheme="minorHAnsi"/>
          <w:szCs w:val="20"/>
        </w:rPr>
        <w:tab/>
      </w:r>
      <w:r w:rsidRPr="00A36EB6">
        <w:rPr>
          <w:rFonts w:asciiTheme="minorHAnsi" w:hAnsiTheme="minorHAnsi" w:cstheme="minorHAnsi"/>
          <w:szCs w:val="20"/>
        </w:rPr>
        <w:tab/>
      </w:r>
    </w:p>
    <w:p w14:paraId="6D748D4A" w14:textId="77777777" w:rsidR="00075114" w:rsidRPr="00A36EB6" w:rsidRDefault="00075114" w:rsidP="008F2AE0">
      <w:pPr>
        <w:tabs>
          <w:tab w:val="left" w:pos="3813"/>
        </w:tabs>
        <w:ind w:left="567"/>
        <w:rPr>
          <w:rFonts w:asciiTheme="minorHAnsi" w:hAnsiTheme="minorHAnsi" w:cstheme="minorHAnsi"/>
          <w:b/>
          <w:sz w:val="20"/>
          <w:szCs w:val="20"/>
        </w:rPr>
      </w:pPr>
      <w:r w:rsidRPr="00A36EB6">
        <w:rPr>
          <w:rFonts w:asciiTheme="minorHAnsi" w:hAnsiTheme="minorHAnsi" w:cstheme="minorHAnsi"/>
          <w:sz w:val="20"/>
          <w:szCs w:val="20"/>
        </w:rPr>
        <w:t>NIP:</w:t>
      </w:r>
      <w:r w:rsidRPr="00A36EB6">
        <w:rPr>
          <w:rFonts w:asciiTheme="minorHAnsi" w:hAnsiTheme="minorHAnsi" w:cstheme="minorHAnsi"/>
          <w:sz w:val="20"/>
          <w:szCs w:val="20"/>
        </w:rPr>
        <w:tab/>
      </w:r>
      <w:r w:rsidRPr="00A36EB6">
        <w:rPr>
          <w:rFonts w:asciiTheme="minorHAnsi" w:hAnsiTheme="minorHAnsi" w:cstheme="minorHAnsi"/>
          <w:sz w:val="20"/>
          <w:szCs w:val="20"/>
        </w:rPr>
        <w:tab/>
      </w:r>
    </w:p>
    <w:p w14:paraId="2B5D4E70" w14:textId="0166DEBD" w:rsidR="00075114" w:rsidRPr="00A36EB6" w:rsidRDefault="00075114" w:rsidP="008F2AE0">
      <w:pPr>
        <w:pStyle w:val="Tekstpodstawowy"/>
        <w:tabs>
          <w:tab w:val="left" w:pos="3813"/>
        </w:tabs>
        <w:ind w:left="567"/>
        <w:rPr>
          <w:rFonts w:asciiTheme="minorHAnsi" w:hAnsiTheme="minorHAnsi" w:cstheme="minorHAnsi"/>
          <w:b/>
          <w:szCs w:val="20"/>
        </w:rPr>
      </w:pPr>
      <w:r w:rsidRPr="00A36EB6">
        <w:rPr>
          <w:rFonts w:asciiTheme="minorHAnsi" w:hAnsiTheme="minorHAnsi" w:cstheme="minorHAnsi"/>
          <w:szCs w:val="20"/>
        </w:rPr>
        <w:t>Nazwa rejestru (jeżeli dotyczy):</w:t>
      </w:r>
      <w:r w:rsidRPr="00A36EB6">
        <w:rPr>
          <w:rFonts w:asciiTheme="minorHAnsi" w:hAnsiTheme="minorHAnsi" w:cstheme="minorHAnsi"/>
          <w:szCs w:val="20"/>
        </w:rPr>
        <w:tab/>
      </w:r>
    </w:p>
    <w:p w14:paraId="3596F096" w14:textId="3DAFCA94" w:rsidR="00075114" w:rsidRPr="00A36EB6" w:rsidRDefault="00075114" w:rsidP="008F2AE0">
      <w:pPr>
        <w:pStyle w:val="Tekstpodstawowy"/>
        <w:tabs>
          <w:tab w:val="left" w:pos="3813"/>
        </w:tabs>
        <w:ind w:left="567"/>
        <w:rPr>
          <w:rFonts w:asciiTheme="minorHAnsi" w:hAnsiTheme="minorHAnsi" w:cstheme="minorHAnsi"/>
          <w:szCs w:val="20"/>
        </w:rPr>
      </w:pPr>
      <w:r w:rsidRPr="00A36EB6">
        <w:rPr>
          <w:rFonts w:asciiTheme="minorHAnsi" w:hAnsiTheme="minorHAnsi" w:cstheme="minorHAnsi"/>
          <w:szCs w:val="20"/>
        </w:rPr>
        <w:t>Nr rejestru (jeżeli dotyczy):</w:t>
      </w:r>
      <w:r w:rsidRPr="00A36EB6">
        <w:rPr>
          <w:rFonts w:asciiTheme="minorHAnsi" w:hAnsiTheme="minorHAnsi" w:cstheme="minorHAnsi"/>
          <w:szCs w:val="20"/>
        </w:rPr>
        <w:tab/>
      </w:r>
    </w:p>
    <w:p w14:paraId="21F558D2" w14:textId="56626090" w:rsidR="00075114" w:rsidRPr="00A36EB6" w:rsidRDefault="00075114" w:rsidP="00075114">
      <w:pPr>
        <w:pStyle w:val="Tekstpodstawowy"/>
        <w:spacing w:before="120"/>
        <w:ind w:left="425"/>
        <w:rPr>
          <w:rFonts w:asciiTheme="minorHAnsi" w:hAnsiTheme="minorHAnsi" w:cstheme="minorHAnsi"/>
          <w:i/>
          <w:szCs w:val="20"/>
          <w:lang w:eastAsia="pl-PL"/>
        </w:rPr>
      </w:pPr>
      <w:r w:rsidRPr="00A36EB6">
        <w:rPr>
          <w:rFonts w:asciiTheme="minorHAnsi" w:hAnsiTheme="minorHAnsi" w:cstheme="minorHAnsi"/>
          <w:i/>
          <w:szCs w:val="20"/>
        </w:rPr>
        <w:t>będącą (-cym) organem prowadzącym dla wymienionej poniżej organizacji:</w:t>
      </w:r>
      <w:r w:rsidR="002773DB" w:rsidRPr="00A36EB6">
        <w:rPr>
          <w:rFonts w:asciiTheme="minorHAnsi" w:hAnsiTheme="minorHAnsi" w:cstheme="minorHAnsi"/>
          <w:i/>
          <w:szCs w:val="20"/>
        </w:rPr>
        <w:t>]</w:t>
      </w:r>
    </w:p>
    <w:p w14:paraId="5C5D38AB" w14:textId="77777777" w:rsidR="00075114" w:rsidRPr="008F2AE0" w:rsidRDefault="00075114" w:rsidP="00075114">
      <w:pPr>
        <w:pStyle w:val="Nagwek3"/>
        <w:ind w:left="153"/>
        <w:jc w:val="both"/>
        <w:rPr>
          <w:rFonts w:asciiTheme="minorHAnsi" w:hAnsiTheme="minorHAnsi" w:cstheme="minorHAnsi"/>
          <w:b w:val="0"/>
          <w:szCs w:val="20"/>
        </w:rPr>
      </w:pPr>
    </w:p>
    <w:p w14:paraId="7F53E3CA" w14:textId="42475CE6" w:rsidR="00075114" w:rsidRPr="008F2AE0" w:rsidRDefault="00075114" w:rsidP="003C6E3B">
      <w:pPr>
        <w:pStyle w:val="Tekstpodstawowy"/>
        <w:ind w:left="567" w:right="-2" w:firstLine="7"/>
        <w:rPr>
          <w:rFonts w:asciiTheme="minorHAnsi" w:hAnsiTheme="minorHAnsi" w:cstheme="minorHAnsi"/>
          <w:szCs w:val="20"/>
        </w:rPr>
      </w:pPr>
      <w:r w:rsidRPr="008F2AE0">
        <w:rPr>
          <w:rFonts w:asciiTheme="minorHAnsi" w:hAnsiTheme="minorHAnsi" w:cstheme="minorHAnsi"/>
          <w:szCs w:val="20"/>
        </w:rPr>
        <w:t xml:space="preserve">[Pełna oficjalna nazwa </w:t>
      </w:r>
      <w:r w:rsidRPr="008F2AE0">
        <w:rPr>
          <w:rFonts w:asciiTheme="minorHAnsi" w:hAnsiTheme="minorHAnsi" w:cstheme="minorHAnsi"/>
          <w:b/>
          <w:szCs w:val="20"/>
        </w:rPr>
        <w:t>organizacji beneficjenta</w:t>
      </w:r>
      <w:r w:rsidRPr="008F2AE0">
        <w:rPr>
          <w:rFonts w:asciiTheme="minorHAnsi" w:hAnsiTheme="minorHAnsi" w:cstheme="minorHAnsi"/>
          <w:szCs w:val="20"/>
        </w:rPr>
        <w:t>:</w:t>
      </w:r>
    </w:p>
    <w:p w14:paraId="0C9D27AE" w14:textId="77777777" w:rsidR="00075114" w:rsidRPr="008F2AE0" w:rsidRDefault="00075114" w:rsidP="003C6E3B">
      <w:pPr>
        <w:pStyle w:val="Tekstpodstawowy"/>
        <w:ind w:left="567" w:right="-2"/>
        <w:rPr>
          <w:rFonts w:asciiTheme="minorHAnsi" w:hAnsiTheme="minorHAnsi" w:cstheme="minorHAnsi"/>
          <w:szCs w:val="20"/>
        </w:rPr>
      </w:pPr>
      <w:r w:rsidRPr="008F2AE0">
        <w:rPr>
          <w:rFonts w:asciiTheme="minorHAnsi" w:hAnsiTheme="minorHAnsi" w:cstheme="minorHAnsi"/>
          <w:szCs w:val="20"/>
        </w:rPr>
        <w:t xml:space="preserve">Oficjalny adres organizacji </w:t>
      </w:r>
    </w:p>
    <w:p w14:paraId="0407F43D" w14:textId="77777777" w:rsidR="00075114" w:rsidRPr="008F2AE0" w:rsidRDefault="00075114" w:rsidP="003C6E3B">
      <w:pPr>
        <w:pStyle w:val="Tekstpodstawowy"/>
        <w:ind w:left="567" w:right="-2"/>
        <w:rPr>
          <w:rFonts w:asciiTheme="minorHAnsi" w:hAnsiTheme="minorHAnsi" w:cstheme="minorHAnsi"/>
          <w:szCs w:val="20"/>
        </w:rPr>
      </w:pPr>
      <w:r w:rsidRPr="008F2AE0">
        <w:rPr>
          <w:rFonts w:asciiTheme="minorHAnsi" w:hAnsiTheme="minorHAnsi" w:cstheme="minorHAnsi"/>
          <w:szCs w:val="20"/>
        </w:rPr>
        <w:t>(ulica, numer domu/lokalu):</w:t>
      </w:r>
    </w:p>
    <w:p w14:paraId="40317A36" w14:textId="77777777" w:rsidR="00075114" w:rsidRPr="008F2AE0" w:rsidRDefault="00075114" w:rsidP="003C6E3B">
      <w:pPr>
        <w:pStyle w:val="Tekstpodstawowy"/>
        <w:ind w:left="567" w:right="-2"/>
        <w:rPr>
          <w:rFonts w:asciiTheme="minorHAnsi" w:hAnsiTheme="minorHAnsi" w:cstheme="minorHAnsi"/>
          <w:szCs w:val="20"/>
        </w:rPr>
      </w:pPr>
      <w:r w:rsidRPr="008F2AE0">
        <w:rPr>
          <w:rFonts w:asciiTheme="minorHAnsi" w:hAnsiTheme="minorHAnsi" w:cstheme="minorHAnsi"/>
          <w:szCs w:val="20"/>
        </w:rPr>
        <w:t xml:space="preserve">Kod pocztowy, miejscowość: </w:t>
      </w:r>
    </w:p>
    <w:p w14:paraId="452A5058" w14:textId="77777777" w:rsidR="00075114" w:rsidRPr="008F2AE0" w:rsidRDefault="00075114" w:rsidP="003C6E3B">
      <w:pPr>
        <w:pStyle w:val="Tekstpodstawowy"/>
        <w:ind w:left="567" w:right="-2"/>
        <w:rPr>
          <w:rFonts w:asciiTheme="minorHAnsi" w:hAnsiTheme="minorHAnsi" w:cstheme="minorHAnsi"/>
          <w:szCs w:val="20"/>
        </w:rPr>
      </w:pPr>
      <w:r w:rsidRPr="008F2AE0">
        <w:rPr>
          <w:rFonts w:asciiTheme="minorHAnsi" w:hAnsiTheme="minorHAnsi" w:cstheme="minorHAnsi"/>
          <w:szCs w:val="20"/>
        </w:rPr>
        <w:t>NIP:</w:t>
      </w:r>
    </w:p>
    <w:p w14:paraId="03591AF0" w14:textId="532701DC" w:rsidR="00075114" w:rsidRPr="008F2AE0" w:rsidRDefault="00075114" w:rsidP="003C6E3B">
      <w:pPr>
        <w:pStyle w:val="Tekstpodstawowy"/>
        <w:tabs>
          <w:tab w:val="left" w:pos="3813"/>
        </w:tabs>
        <w:ind w:left="567"/>
        <w:rPr>
          <w:rFonts w:asciiTheme="minorHAnsi" w:hAnsiTheme="minorHAnsi" w:cstheme="minorHAnsi"/>
          <w:b/>
          <w:szCs w:val="20"/>
        </w:rPr>
      </w:pPr>
      <w:r w:rsidRPr="008F2AE0">
        <w:rPr>
          <w:rFonts w:asciiTheme="minorHAnsi" w:hAnsiTheme="minorHAnsi" w:cstheme="minorHAnsi"/>
          <w:szCs w:val="20"/>
        </w:rPr>
        <w:t>Nazwa rejestru (jeżeli dotyczy):</w:t>
      </w:r>
      <w:r w:rsidRPr="008F2AE0">
        <w:rPr>
          <w:rFonts w:asciiTheme="minorHAnsi" w:hAnsiTheme="minorHAnsi" w:cstheme="minorHAnsi"/>
          <w:szCs w:val="20"/>
        </w:rPr>
        <w:tab/>
      </w:r>
    </w:p>
    <w:p w14:paraId="0C6B09EF" w14:textId="1A7F2AB8" w:rsidR="00075114" w:rsidRPr="008F2AE0" w:rsidRDefault="00075114" w:rsidP="003C6E3B">
      <w:pPr>
        <w:pStyle w:val="Tekstpodstawowy"/>
        <w:tabs>
          <w:tab w:val="left" w:pos="3813"/>
        </w:tabs>
        <w:ind w:left="567"/>
        <w:rPr>
          <w:rFonts w:asciiTheme="minorHAnsi" w:hAnsiTheme="minorHAnsi" w:cstheme="minorHAnsi"/>
          <w:szCs w:val="20"/>
        </w:rPr>
      </w:pPr>
      <w:r w:rsidRPr="008F2AE0">
        <w:rPr>
          <w:rFonts w:asciiTheme="minorHAnsi" w:hAnsiTheme="minorHAnsi" w:cstheme="minorHAnsi"/>
          <w:szCs w:val="20"/>
        </w:rPr>
        <w:t>Nr rejestru (jeżeli dotyczy):</w:t>
      </w:r>
      <w:r w:rsidRPr="008F2AE0">
        <w:rPr>
          <w:rFonts w:asciiTheme="minorHAnsi" w:hAnsiTheme="minorHAnsi" w:cstheme="minorHAnsi"/>
          <w:szCs w:val="20"/>
        </w:rPr>
        <w:tab/>
      </w:r>
    </w:p>
    <w:p w14:paraId="45EA47AC" w14:textId="175841F7" w:rsidR="00075114" w:rsidRDefault="00075114" w:rsidP="002D0B0E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6642C24" w14:textId="77777777" w:rsidR="00CA290F" w:rsidRPr="00FF72C6" w:rsidRDefault="00CA290F" w:rsidP="00CA290F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F72C6">
        <w:rPr>
          <w:rFonts w:asciiTheme="minorHAnsi" w:hAnsiTheme="minorHAnsi" w:cs="Arial"/>
          <w:sz w:val="20"/>
          <w:szCs w:val="20"/>
        </w:rPr>
        <w:t>zwanym dalej: „</w:t>
      </w:r>
      <w:r w:rsidRPr="00FF72C6">
        <w:rPr>
          <w:rFonts w:asciiTheme="minorHAnsi" w:hAnsiTheme="minorHAnsi" w:cs="Arial"/>
          <w:b/>
          <w:bCs/>
          <w:sz w:val="20"/>
          <w:szCs w:val="20"/>
        </w:rPr>
        <w:t>Beneficjentem</w:t>
      </w:r>
      <w:r w:rsidRPr="00FF72C6">
        <w:rPr>
          <w:rFonts w:asciiTheme="minorHAnsi" w:hAnsiTheme="minorHAnsi" w:cs="Arial"/>
          <w:sz w:val="20"/>
          <w:szCs w:val="20"/>
        </w:rPr>
        <w:t>”</w:t>
      </w:r>
    </w:p>
    <w:p w14:paraId="2FE7612C" w14:textId="77777777" w:rsidR="00CA290F" w:rsidRPr="000669DB" w:rsidRDefault="00CA290F" w:rsidP="002D0B0E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CC7C76F" w14:textId="77777777" w:rsidR="00F637B6" w:rsidRPr="000669DB" w:rsidRDefault="00403C06" w:rsidP="002D0B0E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reprezentowanym przez:</w:t>
      </w:r>
    </w:p>
    <w:p w14:paraId="74FD27AB" w14:textId="77777777" w:rsidR="00F637B6" w:rsidRPr="000669DB" w:rsidRDefault="00403C06" w:rsidP="002D0B0E">
      <w:pPr>
        <w:pStyle w:val="Tekstpodstawowywcity21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Przedstawiciel prawny Beneficjenta:</w:t>
      </w:r>
      <w:r w:rsidRPr="000669DB">
        <w:rPr>
          <w:rFonts w:asciiTheme="minorHAnsi" w:hAnsiTheme="minorHAnsi"/>
          <w:szCs w:val="20"/>
        </w:rPr>
        <w:tab/>
      </w:r>
      <w:r w:rsidRPr="000669DB">
        <w:rPr>
          <w:rFonts w:asciiTheme="minorHAnsi" w:hAnsiTheme="minorHAnsi"/>
          <w:szCs w:val="20"/>
        </w:rPr>
        <w:tab/>
        <w:t>[osoba(-by) upoważniona(-</w:t>
      </w:r>
      <w:proofErr w:type="spellStart"/>
      <w:r w:rsidRPr="000669DB">
        <w:rPr>
          <w:rFonts w:asciiTheme="minorHAnsi" w:hAnsiTheme="minorHAnsi"/>
          <w:szCs w:val="20"/>
        </w:rPr>
        <w:t>ne</w:t>
      </w:r>
      <w:proofErr w:type="spellEnd"/>
      <w:r w:rsidRPr="000669DB">
        <w:rPr>
          <w:rFonts w:asciiTheme="minorHAnsi" w:hAnsiTheme="minorHAnsi"/>
          <w:szCs w:val="20"/>
        </w:rPr>
        <w:t xml:space="preserve">) do podpisywania (podpisujący </w:t>
      </w:r>
      <w:r w:rsidR="008D5958" w:rsidRPr="000669DB">
        <w:rPr>
          <w:rFonts w:asciiTheme="minorHAnsi" w:hAnsiTheme="minorHAnsi"/>
          <w:szCs w:val="20"/>
        </w:rPr>
        <w:t>Umow</w:t>
      </w:r>
      <w:r w:rsidRPr="000669DB">
        <w:rPr>
          <w:rFonts w:asciiTheme="minorHAnsi" w:hAnsiTheme="minorHAnsi"/>
          <w:szCs w:val="20"/>
        </w:rPr>
        <w:t>ę)</w:t>
      </w:r>
      <w:r w:rsidRPr="000669DB">
        <w:rPr>
          <w:rFonts w:asciiTheme="minorHAnsi" w:hAnsiTheme="minorHAnsi"/>
          <w:szCs w:val="20"/>
        </w:rPr>
        <w:tab/>
      </w:r>
      <w:r w:rsidRPr="000669DB">
        <w:rPr>
          <w:rFonts w:asciiTheme="minorHAnsi" w:hAnsiTheme="minorHAnsi"/>
          <w:szCs w:val="20"/>
        </w:rPr>
        <w:tab/>
      </w:r>
      <w:r w:rsidRPr="000669DB">
        <w:rPr>
          <w:rFonts w:asciiTheme="minorHAnsi" w:hAnsiTheme="minorHAnsi"/>
          <w:szCs w:val="20"/>
        </w:rPr>
        <w:tab/>
      </w:r>
      <w:r w:rsidRPr="000669DB">
        <w:rPr>
          <w:rFonts w:asciiTheme="minorHAnsi" w:hAnsiTheme="minorHAnsi"/>
          <w:szCs w:val="20"/>
        </w:rPr>
        <w:tab/>
      </w:r>
      <w:r w:rsidR="008D5958" w:rsidRPr="000669DB">
        <w:rPr>
          <w:rFonts w:asciiTheme="minorHAnsi" w:hAnsiTheme="minorHAnsi"/>
          <w:szCs w:val="20"/>
        </w:rPr>
        <w:t>Umow</w:t>
      </w:r>
      <w:r w:rsidRPr="000669DB">
        <w:rPr>
          <w:rFonts w:asciiTheme="minorHAnsi" w:hAnsiTheme="minorHAnsi"/>
          <w:szCs w:val="20"/>
        </w:rPr>
        <w:t>y]</w:t>
      </w:r>
    </w:p>
    <w:p w14:paraId="0C228FE8" w14:textId="77777777" w:rsidR="00F637B6" w:rsidRPr="000669DB" w:rsidRDefault="00F637B6" w:rsidP="002D0B0E">
      <w:pPr>
        <w:pStyle w:val="Tekstpodstawowy"/>
        <w:spacing w:line="360" w:lineRule="auto"/>
        <w:ind w:left="4950" w:hanging="4950"/>
        <w:jc w:val="both"/>
        <w:rPr>
          <w:rFonts w:asciiTheme="minorHAnsi" w:hAnsiTheme="minorHAnsi"/>
          <w:szCs w:val="20"/>
        </w:rPr>
      </w:pPr>
    </w:p>
    <w:p w14:paraId="50099DBB" w14:textId="77777777" w:rsidR="00BB7A83" w:rsidRDefault="00BB7A83" w:rsidP="003943A1">
      <w:pPr>
        <w:autoSpaceDE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03F63AD4" w14:textId="36615BC0" w:rsidR="003943A1" w:rsidRPr="000669DB" w:rsidRDefault="00403C06" w:rsidP="003943A1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</w:rPr>
        <w:lastRenderedPageBreak/>
        <w:t>A.2</w:t>
      </w:r>
      <w:r w:rsidRPr="000669DB">
        <w:rPr>
          <w:rFonts w:asciiTheme="minorHAnsi" w:hAnsiTheme="minorHAnsi" w:cs="Arial"/>
          <w:sz w:val="20"/>
          <w:szCs w:val="20"/>
        </w:rPr>
        <w:t xml:space="preserve">. </w:t>
      </w:r>
    </w:p>
    <w:p w14:paraId="643C348F" w14:textId="77777777" w:rsidR="003943A1" w:rsidRPr="000669DB" w:rsidRDefault="003943A1" w:rsidP="003943A1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Łączny czas trwania projektu:</w:t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  <w:t>[projekt rozpocznie się – zakończy się]</w:t>
      </w:r>
    </w:p>
    <w:p w14:paraId="24F75C99" w14:textId="6DC5511B" w:rsidR="00F637B6" w:rsidRPr="000669DB" w:rsidRDefault="003943A1" w:rsidP="003943A1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(okres obowiązywania Umowy)</w:t>
      </w:r>
      <w:r w:rsidR="00403C06" w:rsidRPr="000669DB">
        <w:rPr>
          <w:rFonts w:asciiTheme="minorHAnsi" w:hAnsiTheme="minorHAnsi" w:cs="Arial"/>
          <w:sz w:val="20"/>
          <w:szCs w:val="20"/>
        </w:rPr>
        <w:tab/>
      </w:r>
      <w:r w:rsidR="00403C06" w:rsidRPr="000669DB">
        <w:rPr>
          <w:rFonts w:asciiTheme="minorHAnsi" w:hAnsiTheme="minorHAnsi" w:cs="Arial"/>
          <w:sz w:val="20"/>
          <w:szCs w:val="20"/>
        </w:rPr>
        <w:tab/>
      </w:r>
      <w:r w:rsidR="00403C06" w:rsidRPr="000669DB">
        <w:rPr>
          <w:rFonts w:asciiTheme="minorHAnsi" w:hAnsiTheme="minorHAnsi" w:cs="Arial"/>
          <w:sz w:val="20"/>
          <w:szCs w:val="20"/>
        </w:rPr>
        <w:tab/>
      </w:r>
    </w:p>
    <w:p w14:paraId="40A81E97" w14:textId="77777777" w:rsidR="00F637B6" w:rsidRPr="000669DB" w:rsidRDefault="00F637B6" w:rsidP="002D0B0E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CAA6BDD" w14:textId="77777777" w:rsidR="00F637B6" w:rsidRPr="000669DB" w:rsidRDefault="00403C06" w:rsidP="002D0B0E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</w:rPr>
        <w:t>A.3</w:t>
      </w:r>
      <w:r w:rsidRPr="000669DB">
        <w:rPr>
          <w:rFonts w:asciiTheme="minorHAnsi" w:hAnsiTheme="minorHAnsi" w:cs="Arial"/>
          <w:sz w:val="20"/>
          <w:szCs w:val="20"/>
        </w:rPr>
        <w:t xml:space="preserve"> Posiadacz rachunku:</w:t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="008D13D7"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>[właściciel rachunku]</w:t>
      </w:r>
    </w:p>
    <w:p w14:paraId="00F8AB12" w14:textId="77777777" w:rsidR="00F637B6" w:rsidRPr="000669DB" w:rsidRDefault="00F637B6" w:rsidP="002D0B0E">
      <w:pPr>
        <w:autoSpaceDE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EC78457" w14:textId="77777777" w:rsidR="00F637B6" w:rsidRPr="000669DB" w:rsidRDefault="00403C06" w:rsidP="002D0B0E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</w:rPr>
        <w:t>A.4</w:t>
      </w:r>
      <w:r w:rsidRPr="000669DB">
        <w:rPr>
          <w:rFonts w:asciiTheme="minorHAnsi" w:hAnsiTheme="minorHAnsi" w:cs="Arial"/>
          <w:sz w:val="20"/>
          <w:szCs w:val="20"/>
        </w:rPr>
        <w:t xml:space="preserve"> Nazwa banku:</w:t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  <w:t>[nazwa banku]</w:t>
      </w:r>
    </w:p>
    <w:p w14:paraId="272CDD4B" w14:textId="77777777" w:rsidR="00F637B6" w:rsidRPr="000669DB" w:rsidRDefault="00F637B6" w:rsidP="002D0B0E">
      <w:pPr>
        <w:autoSpaceDE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F324375" w14:textId="77777777" w:rsidR="00F637B6" w:rsidRPr="000669DB" w:rsidRDefault="00403C06" w:rsidP="002D0B0E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</w:rPr>
        <w:t>A.5</w:t>
      </w:r>
      <w:r w:rsidRPr="000669DB">
        <w:rPr>
          <w:rFonts w:asciiTheme="minorHAnsi" w:hAnsiTheme="minorHAnsi" w:cs="Arial"/>
          <w:sz w:val="20"/>
          <w:szCs w:val="20"/>
        </w:rPr>
        <w:t xml:space="preserve"> Numer konta:</w:t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  <w:t>[dokładny numer konta]</w:t>
      </w:r>
    </w:p>
    <w:p w14:paraId="4652EF11" w14:textId="77777777" w:rsidR="00F637B6" w:rsidRPr="000669DB" w:rsidRDefault="00F637B6" w:rsidP="002D0B0E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6AA39E9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7B7C9E92" w14:textId="45C563BB" w:rsidR="00F637B6" w:rsidRPr="000669DB" w:rsidRDefault="00403C0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</w:rPr>
        <w:t>A.6</w:t>
      </w:r>
      <w:r w:rsidRPr="000669DB">
        <w:rPr>
          <w:rFonts w:asciiTheme="minorHAnsi" w:hAnsiTheme="minorHAnsi" w:cs="Arial"/>
          <w:sz w:val="20"/>
          <w:szCs w:val="20"/>
        </w:rPr>
        <w:t xml:space="preserve"> Maksymalna kwota : </w:t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  <w:t>[przyznane środki finansowe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PLN]</w:t>
      </w:r>
    </w:p>
    <w:p w14:paraId="76DC3BD9" w14:textId="77777777" w:rsidR="00F637B6" w:rsidRPr="000669DB" w:rsidRDefault="00403C06" w:rsidP="00DA2CC5">
      <w:pPr>
        <w:autoSpaceDE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przyznanych środków finansowych</w:t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</w:r>
      <w:r w:rsidRPr="000669DB">
        <w:rPr>
          <w:rFonts w:asciiTheme="minorHAnsi" w:hAnsiTheme="minorHAnsi" w:cs="Arial"/>
          <w:sz w:val="20"/>
          <w:szCs w:val="20"/>
        </w:rPr>
        <w:tab/>
        <w:t xml:space="preserve"> </w:t>
      </w:r>
    </w:p>
    <w:p w14:paraId="79F0FAED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2CD7431F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11B9252" w14:textId="77777777" w:rsidR="00A91527" w:rsidRPr="000669DB" w:rsidRDefault="00A91527" w:rsidP="002D0B0E">
      <w:pPr>
        <w:autoSpaceDE w:val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7F373A0" w14:textId="77777777" w:rsidR="00A91527" w:rsidRPr="000669DB" w:rsidRDefault="00A91527" w:rsidP="002D0B0E">
      <w:pPr>
        <w:autoSpaceDE w:val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1A78563" w14:textId="77777777" w:rsidR="00F637B6" w:rsidRPr="000669DB" w:rsidRDefault="00B604A2" w:rsidP="002D0B0E">
      <w:pPr>
        <w:autoSpaceDE w:val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0669DB">
        <w:rPr>
          <w:rFonts w:asciiTheme="minorHAnsi" w:hAnsiTheme="minorHAnsi" w:cs="Arial"/>
          <w:b/>
          <w:sz w:val="20"/>
          <w:szCs w:val="20"/>
          <w:u w:val="single"/>
        </w:rPr>
        <w:t>STRONY POSTANAWIAJĄ CO NASTĘPUJE:</w:t>
      </w:r>
    </w:p>
    <w:p w14:paraId="62B4ECA5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1E7734C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3F0007" w14:textId="7DE134EB" w:rsidR="00F637B6" w:rsidRPr="000669DB" w:rsidRDefault="00A06BE8" w:rsidP="002D0B0E">
      <w:pPr>
        <w:pStyle w:val="Nagwek1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ARTYKUŁ 1 </w:t>
      </w:r>
      <w:r w:rsidR="0082081D" w:rsidRPr="000669DB">
        <w:rPr>
          <w:rFonts w:asciiTheme="minorHAnsi" w:hAnsiTheme="minorHAnsi" w:cs="Arial"/>
          <w:sz w:val="20"/>
          <w:szCs w:val="20"/>
        </w:rPr>
        <w:t xml:space="preserve">– </w:t>
      </w:r>
      <w:r w:rsidRPr="000669DB">
        <w:rPr>
          <w:rFonts w:asciiTheme="minorHAnsi" w:hAnsiTheme="minorHAnsi" w:cs="Arial"/>
          <w:sz w:val="20"/>
          <w:szCs w:val="20"/>
        </w:rPr>
        <w:t>PRZEDMIOT UMOWY I WARUNKI PRZYZNANIA DOTACJI</w:t>
      </w:r>
    </w:p>
    <w:p w14:paraId="06F0E915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632A8A9E" w14:textId="566E5660" w:rsidR="001D0FBD" w:rsidRPr="000669DB" w:rsidRDefault="001B0F3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1.1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="00B604A2" w:rsidRPr="000669DB">
        <w:rPr>
          <w:rFonts w:asciiTheme="minorHAnsi" w:hAnsiTheme="minorHAnsi" w:cs="Arial"/>
          <w:sz w:val="20"/>
          <w:szCs w:val="20"/>
        </w:rPr>
        <w:t>a określa zasady wykorzystywania środków finansowych przyznanych</w:t>
      </w:r>
      <w:r w:rsidR="00735F23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EE3501" w:rsidRPr="000669DB">
        <w:rPr>
          <w:rFonts w:asciiTheme="minorHAnsi" w:hAnsiTheme="minorHAnsi" w:cs="Arial"/>
          <w:sz w:val="20"/>
          <w:szCs w:val="20"/>
        </w:rPr>
        <w:t>Beneficjentowi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EE3501" w:rsidRPr="000669DB">
        <w:rPr>
          <w:rFonts w:asciiTheme="minorHAnsi" w:hAnsiTheme="minorHAnsi" w:cs="Arial"/>
          <w:sz w:val="20"/>
          <w:szCs w:val="20"/>
        </w:rPr>
        <w:t>ra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mach </w:t>
      </w:r>
      <w:r w:rsidR="000C6C54" w:rsidRPr="000669DB">
        <w:rPr>
          <w:rFonts w:asciiTheme="minorHAnsi" w:hAnsiTheme="minorHAnsi" w:cs="Arial"/>
          <w:sz w:val="20"/>
          <w:szCs w:val="20"/>
        </w:rPr>
        <w:t xml:space="preserve">Polsko-Litewskiego Funduszu Wymiany Młodzieży na </w:t>
      </w:r>
      <w:r w:rsidR="00B604A2" w:rsidRPr="000669DB">
        <w:rPr>
          <w:rFonts w:asciiTheme="minorHAnsi" w:hAnsiTheme="minorHAnsi" w:cs="Arial"/>
          <w:sz w:val="20"/>
          <w:szCs w:val="20"/>
        </w:rPr>
        <w:t>realizację przez Beneficjenta projektu pod nazwą:</w:t>
      </w:r>
      <w:r w:rsidR="000C6C54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F00B98" w:rsidRPr="000669DB">
        <w:rPr>
          <w:rFonts w:asciiTheme="minorHAnsi" w:hAnsiTheme="minorHAnsi" w:cs="Arial"/>
          <w:b/>
          <w:sz w:val="20"/>
          <w:szCs w:val="20"/>
        </w:rPr>
        <w:t>[</w:t>
      </w:r>
      <w:r w:rsidR="00134048" w:rsidRPr="000669DB">
        <w:rPr>
          <w:rFonts w:asciiTheme="minorHAnsi" w:hAnsiTheme="minorHAnsi" w:cs="Arial"/>
          <w:b/>
          <w:sz w:val="20"/>
          <w:szCs w:val="20"/>
        </w:rPr>
        <w:t>tytuł projektu</w:t>
      </w:r>
      <w:r w:rsidR="00F00B98" w:rsidRPr="000669DB">
        <w:rPr>
          <w:rFonts w:asciiTheme="minorHAnsi" w:hAnsiTheme="minorHAnsi" w:cs="Arial"/>
          <w:b/>
          <w:sz w:val="20"/>
          <w:szCs w:val="20"/>
        </w:rPr>
        <w:t>]</w:t>
      </w:r>
      <w:r w:rsidR="002C704C">
        <w:rPr>
          <w:rFonts w:asciiTheme="minorHAnsi" w:hAnsiTheme="minorHAnsi" w:cs="Arial"/>
          <w:b/>
          <w:sz w:val="20"/>
          <w:szCs w:val="20"/>
        </w:rPr>
        <w:t xml:space="preserve"> </w:t>
      </w:r>
      <w:r w:rsidR="002C704C" w:rsidRPr="002B63A1">
        <w:rPr>
          <w:rFonts w:asciiTheme="minorHAnsi" w:hAnsiTheme="minorHAnsi" w:cs="Arial"/>
          <w:bCs/>
          <w:sz w:val="20"/>
          <w:szCs w:val="20"/>
        </w:rPr>
        <w:t>o</w:t>
      </w:r>
      <w:r w:rsidR="002C704C">
        <w:rPr>
          <w:rFonts w:asciiTheme="minorHAnsi" w:hAnsiTheme="minorHAnsi" w:cs="Arial"/>
          <w:b/>
          <w:sz w:val="20"/>
          <w:szCs w:val="20"/>
        </w:rPr>
        <w:t> </w:t>
      </w:r>
      <w:r w:rsidR="00B604A2" w:rsidRPr="000669DB">
        <w:rPr>
          <w:rFonts w:asciiTheme="minorHAnsi" w:hAnsiTheme="minorHAnsi" w:cs="Arial"/>
          <w:sz w:val="20"/>
          <w:szCs w:val="20"/>
        </w:rPr>
        <w:t>numerze</w:t>
      </w:r>
      <w:r w:rsidR="00D1751D" w:rsidRPr="000669DB">
        <w:rPr>
          <w:rFonts w:asciiTheme="minorHAnsi" w:hAnsiTheme="minorHAnsi" w:cs="Arial"/>
          <w:sz w:val="20"/>
          <w:szCs w:val="20"/>
        </w:rPr>
        <w:t>:</w:t>
      </w:r>
      <w:r w:rsidR="00134048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F00B98" w:rsidRPr="000669DB">
        <w:rPr>
          <w:rFonts w:asciiTheme="minorHAnsi" w:hAnsiTheme="minorHAnsi" w:cs="Arial"/>
          <w:b/>
          <w:sz w:val="20"/>
          <w:szCs w:val="20"/>
        </w:rPr>
        <w:t>[</w:t>
      </w:r>
      <w:r w:rsidR="00134048" w:rsidRPr="000669DB">
        <w:rPr>
          <w:rFonts w:asciiTheme="minorHAnsi" w:hAnsiTheme="minorHAnsi" w:cs="Arial"/>
          <w:b/>
          <w:sz w:val="20"/>
          <w:szCs w:val="20"/>
        </w:rPr>
        <w:t>numer projektu</w:t>
      </w:r>
      <w:r w:rsidR="00F00B98" w:rsidRPr="000669DB">
        <w:rPr>
          <w:rFonts w:asciiTheme="minorHAnsi" w:hAnsiTheme="minorHAnsi" w:cs="Arial"/>
          <w:b/>
          <w:sz w:val="20"/>
          <w:szCs w:val="20"/>
        </w:rPr>
        <w:t>]</w:t>
      </w:r>
      <w:r w:rsidR="005D014A" w:rsidRPr="000669DB">
        <w:rPr>
          <w:rFonts w:asciiTheme="minorHAnsi" w:hAnsiTheme="minorHAnsi" w:cs="Arial"/>
          <w:b/>
          <w:sz w:val="20"/>
          <w:szCs w:val="20"/>
        </w:rPr>
        <w:t xml:space="preserve"> </w:t>
      </w:r>
      <w:r w:rsidR="005D014A" w:rsidRPr="000669DB">
        <w:rPr>
          <w:rFonts w:asciiTheme="minorHAnsi" w:hAnsiTheme="minorHAnsi" w:cs="Arial"/>
          <w:sz w:val="20"/>
          <w:szCs w:val="20"/>
        </w:rPr>
        <w:t xml:space="preserve">(zwanego dalej </w:t>
      </w:r>
      <w:r w:rsidR="00CA290F">
        <w:rPr>
          <w:rFonts w:asciiTheme="minorHAnsi" w:hAnsiTheme="minorHAnsi" w:cs="Arial"/>
          <w:b/>
          <w:bCs/>
          <w:sz w:val="20"/>
          <w:szCs w:val="20"/>
        </w:rPr>
        <w:t>P</w:t>
      </w:r>
      <w:r w:rsidR="005D014A" w:rsidRPr="000669DB">
        <w:rPr>
          <w:rFonts w:asciiTheme="minorHAnsi" w:hAnsiTheme="minorHAnsi" w:cs="Arial"/>
          <w:b/>
          <w:bCs/>
          <w:sz w:val="20"/>
          <w:szCs w:val="20"/>
        </w:rPr>
        <w:t>rojektem</w:t>
      </w:r>
      <w:r w:rsidR="005D014A" w:rsidRPr="000669DB">
        <w:rPr>
          <w:rFonts w:asciiTheme="minorHAnsi" w:hAnsiTheme="minorHAnsi" w:cs="Arial"/>
          <w:sz w:val="20"/>
          <w:szCs w:val="20"/>
        </w:rPr>
        <w:t>)</w:t>
      </w:r>
      <w:r w:rsidR="00C26044">
        <w:rPr>
          <w:rFonts w:asciiTheme="minorHAnsi" w:hAnsiTheme="minorHAnsi" w:cs="Arial"/>
          <w:sz w:val="20"/>
          <w:szCs w:val="20"/>
        </w:rPr>
        <w:t xml:space="preserve">. Wniosek zawierający opis Projektu </w:t>
      </w:r>
      <w:r w:rsidR="002B63A1">
        <w:rPr>
          <w:rFonts w:asciiTheme="minorHAnsi" w:hAnsiTheme="minorHAnsi" w:cs="Arial"/>
          <w:sz w:val="20"/>
          <w:szCs w:val="20"/>
        </w:rPr>
        <w:t xml:space="preserve">wraz z </w:t>
      </w:r>
      <w:r w:rsidR="002B63A1" w:rsidRPr="002D04E6">
        <w:rPr>
          <w:rFonts w:asciiTheme="minorHAnsi" w:hAnsiTheme="minorHAnsi" w:cs="Arial"/>
          <w:sz w:val="20"/>
          <w:szCs w:val="20"/>
        </w:rPr>
        <w:t> </w:t>
      </w:r>
      <w:r w:rsidR="0058194A" w:rsidRPr="002D04E6">
        <w:rPr>
          <w:rFonts w:asciiTheme="minorHAnsi" w:hAnsiTheme="minorHAnsi" w:cs="Arial"/>
          <w:sz w:val="20"/>
          <w:szCs w:val="20"/>
        </w:rPr>
        <w:t>szacunkowy</w:t>
      </w:r>
      <w:r w:rsidR="002B63A1">
        <w:rPr>
          <w:rFonts w:asciiTheme="minorHAnsi" w:hAnsiTheme="minorHAnsi" w:cs="Arial"/>
          <w:sz w:val="20"/>
          <w:szCs w:val="20"/>
        </w:rPr>
        <w:t>m</w:t>
      </w:r>
      <w:r w:rsidR="00C20164" w:rsidRPr="002D04E6">
        <w:rPr>
          <w:rFonts w:asciiTheme="minorHAnsi" w:hAnsiTheme="minorHAnsi" w:cs="Arial"/>
          <w:sz w:val="20"/>
          <w:szCs w:val="20"/>
        </w:rPr>
        <w:t xml:space="preserve"> </w:t>
      </w:r>
      <w:r w:rsidR="00B604A2" w:rsidRPr="002D04E6">
        <w:rPr>
          <w:rFonts w:asciiTheme="minorHAnsi" w:hAnsiTheme="minorHAnsi" w:cs="Arial"/>
          <w:sz w:val="20"/>
          <w:szCs w:val="20"/>
        </w:rPr>
        <w:t>budżet</w:t>
      </w:r>
      <w:r w:rsidR="002B63A1">
        <w:rPr>
          <w:rFonts w:asciiTheme="minorHAnsi" w:hAnsiTheme="minorHAnsi" w:cs="Arial"/>
          <w:sz w:val="20"/>
          <w:szCs w:val="20"/>
        </w:rPr>
        <w:t>em</w:t>
      </w:r>
      <w:r w:rsidR="008D13D7" w:rsidRPr="002D04E6">
        <w:rPr>
          <w:rFonts w:asciiTheme="minorHAnsi" w:hAnsiTheme="minorHAnsi" w:cs="Arial"/>
          <w:sz w:val="20"/>
          <w:szCs w:val="20"/>
        </w:rPr>
        <w:t xml:space="preserve"> znajduje się</w:t>
      </w:r>
      <w:r w:rsidR="002C704C" w:rsidRPr="002D04E6">
        <w:rPr>
          <w:rFonts w:asciiTheme="minorHAnsi" w:hAnsiTheme="minorHAnsi" w:cs="Arial"/>
          <w:sz w:val="20"/>
          <w:szCs w:val="20"/>
        </w:rPr>
        <w:t xml:space="preserve"> w </w:t>
      </w:r>
      <w:r w:rsidR="008D13D7" w:rsidRPr="002D04E6">
        <w:rPr>
          <w:rFonts w:asciiTheme="minorHAnsi" w:hAnsiTheme="minorHAnsi" w:cs="Arial"/>
          <w:sz w:val="20"/>
          <w:szCs w:val="20"/>
        </w:rPr>
        <w:t xml:space="preserve">systemie </w:t>
      </w:r>
      <w:hyperlink r:id="rId8" w:history="1">
        <w:r w:rsidR="008D13D7" w:rsidRPr="002D04E6">
          <w:rPr>
            <w:rStyle w:val="Hipercze"/>
            <w:rFonts w:asciiTheme="minorHAnsi" w:hAnsiTheme="minorHAnsi" w:cs="Arial"/>
            <w:color w:val="auto"/>
            <w:sz w:val="20"/>
            <w:szCs w:val="20"/>
          </w:rPr>
          <w:t>http://online.frse.org.pl/</w:t>
        </w:r>
      </w:hyperlink>
      <w:r w:rsidR="000317DD" w:rsidRPr="002D04E6">
        <w:rPr>
          <w:rStyle w:val="Hipercze"/>
          <w:rFonts w:asciiTheme="minorHAnsi" w:hAnsiTheme="minorHAnsi" w:cs="Arial"/>
          <w:color w:val="auto"/>
          <w:sz w:val="20"/>
          <w:szCs w:val="20"/>
        </w:rPr>
        <w:t xml:space="preserve"> (dalej: </w:t>
      </w:r>
      <w:r w:rsidR="000317DD" w:rsidRPr="002D04E6">
        <w:rPr>
          <w:rStyle w:val="Hipercze"/>
          <w:rFonts w:asciiTheme="minorHAnsi" w:hAnsiTheme="minorHAnsi" w:cs="Arial"/>
          <w:b/>
          <w:bCs/>
          <w:color w:val="auto"/>
          <w:sz w:val="20"/>
          <w:szCs w:val="20"/>
        </w:rPr>
        <w:t>system OnLine</w:t>
      </w:r>
      <w:r w:rsidR="00950052" w:rsidRPr="002D04E6">
        <w:rPr>
          <w:rStyle w:val="Hipercze"/>
          <w:rFonts w:asciiTheme="minorHAnsi" w:hAnsiTheme="minorHAnsi" w:cs="Arial"/>
          <w:b/>
          <w:bCs/>
          <w:color w:val="auto"/>
          <w:sz w:val="20"/>
          <w:szCs w:val="20"/>
        </w:rPr>
        <w:t xml:space="preserve"> FRSE</w:t>
      </w:r>
      <w:r w:rsidR="000317DD" w:rsidRPr="002D04E6">
        <w:rPr>
          <w:rStyle w:val="Hipercze"/>
          <w:rFonts w:asciiTheme="minorHAnsi" w:hAnsiTheme="minorHAnsi" w:cs="Arial"/>
          <w:color w:val="auto"/>
          <w:sz w:val="20"/>
          <w:szCs w:val="20"/>
        </w:rPr>
        <w:t>)</w:t>
      </w:r>
      <w:r w:rsidR="002C704C" w:rsidRPr="002D04E6">
        <w:rPr>
          <w:rFonts w:asciiTheme="minorHAnsi" w:hAnsiTheme="minorHAnsi" w:cs="Arial"/>
          <w:sz w:val="20"/>
          <w:szCs w:val="20"/>
        </w:rPr>
        <w:t xml:space="preserve"> i </w:t>
      </w:r>
      <w:r w:rsidR="00B604A2" w:rsidRPr="002D04E6">
        <w:rPr>
          <w:rFonts w:asciiTheme="minorHAnsi" w:hAnsiTheme="minorHAnsi" w:cs="Arial"/>
          <w:sz w:val="20"/>
          <w:szCs w:val="20"/>
        </w:rPr>
        <w:t xml:space="preserve"> </w:t>
      </w:r>
      <w:r w:rsidR="008D13D7" w:rsidRPr="002D04E6">
        <w:rPr>
          <w:rFonts w:asciiTheme="minorHAnsi" w:hAnsiTheme="minorHAnsi" w:cs="Arial"/>
          <w:sz w:val="20"/>
          <w:szCs w:val="20"/>
        </w:rPr>
        <w:t xml:space="preserve">jest </w:t>
      </w:r>
      <w:r w:rsidR="00B604A2" w:rsidRPr="002D04E6">
        <w:rPr>
          <w:rFonts w:asciiTheme="minorHAnsi" w:hAnsiTheme="minorHAnsi" w:cs="Arial"/>
          <w:sz w:val="20"/>
          <w:szCs w:val="20"/>
        </w:rPr>
        <w:t xml:space="preserve">integralną </w:t>
      </w:r>
      <w:r w:rsidR="00B40919" w:rsidRPr="002D04E6">
        <w:rPr>
          <w:rFonts w:asciiTheme="minorHAnsi" w:hAnsiTheme="minorHAnsi" w:cs="Arial"/>
          <w:sz w:val="20"/>
          <w:szCs w:val="20"/>
        </w:rPr>
        <w:t xml:space="preserve">częścią </w:t>
      </w:r>
      <w:r w:rsidR="008D5958" w:rsidRPr="002D04E6">
        <w:rPr>
          <w:rFonts w:asciiTheme="minorHAnsi" w:hAnsiTheme="minorHAnsi" w:cs="Arial"/>
          <w:sz w:val="20"/>
          <w:szCs w:val="20"/>
        </w:rPr>
        <w:t>Umow</w:t>
      </w:r>
      <w:r w:rsidR="00B604A2" w:rsidRPr="002D04E6">
        <w:rPr>
          <w:rFonts w:asciiTheme="minorHAnsi" w:hAnsiTheme="minorHAnsi" w:cs="Arial"/>
          <w:sz w:val="20"/>
          <w:szCs w:val="20"/>
        </w:rPr>
        <w:t>y</w:t>
      </w:r>
      <w:r w:rsidR="00726689" w:rsidRPr="002D04E6">
        <w:rPr>
          <w:rFonts w:asciiTheme="minorHAnsi" w:hAnsiTheme="minorHAnsi" w:cs="Arial"/>
          <w:sz w:val="20"/>
          <w:szCs w:val="20"/>
        </w:rPr>
        <w:t xml:space="preserve"> (załącznik I oraz załącznik II)</w:t>
      </w:r>
      <w:r w:rsidR="00B604A2" w:rsidRPr="002D04E6">
        <w:rPr>
          <w:rFonts w:asciiTheme="minorHAnsi" w:hAnsiTheme="minorHAnsi" w:cs="Arial"/>
          <w:sz w:val="20"/>
          <w:szCs w:val="20"/>
        </w:rPr>
        <w:t>.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0C6C54" w:rsidRPr="000669DB">
        <w:rPr>
          <w:rFonts w:asciiTheme="minorHAnsi" w:hAnsiTheme="minorHAnsi" w:cs="Arial"/>
          <w:sz w:val="20"/>
          <w:szCs w:val="20"/>
        </w:rPr>
        <w:t>Beneficjent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oświadcza, że przyjmuje do wiadomości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akceptuje </w:t>
      </w:r>
      <w:r w:rsidR="008D5958" w:rsidRPr="000669DB">
        <w:rPr>
          <w:rFonts w:asciiTheme="minorHAnsi" w:hAnsiTheme="minorHAnsi" w:cs="Arial"/>
          <w:sz w:val="20"/>
          <w:szCs w:val="20"/>
        </w:rPr>
        <w:t>przedstawione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warunki.</w:t>
      </w:r>
    </w:p>
    <w:p w14:paraId="7214ADE1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E5F92D1" w14:textId="2FE28B2B" w:rsidR="001D0FBD" w:rsidRPr="000669DB" w:rsidRDefault="001B0F3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1.2 </w:t>
      </w:r>
      <w:r w:rsidR="00B604A2" w:rsidRPr="000669DB">
        <w:rPr>
          <w:rFonts w:asciiTheme="minorHAnsi" w:hAnsiTheme="minorHAnsi" w:cs="Arial"/>
          <w:sz w:val="20"/>
          <w:szCs w:val="20"/>
        </w:rPr>
        <w:t>Środki</w:t>
      </w:r>
      <w:r w:rsidR="00CA290F">
        <w:rPr>
          <w:rFonts w:asciiTheme="minorHAnsi" w:hAnsiTheme="minorHAnsi" w:cs="Arial"/>
          <w:sz w:val="20"/>
          <w:szCs w:val="20"/>
        </w:rPr>
        <w:t xml:space="preserve">, o których mowa w </w:t>
      </w:r>
      <w:r w:rsidR="00DD1F66">
        <w:rPr>
          <w:rFonts w:asciiTheme="minorHAnsi" w:hAnsiTheme="minorHAnsi" w:cs="Arial"/>
          <w:sz w:val="20"/>
          <w:szCs w:val="20"/>
        </w:rPr>
        <w:t>ust</w:t>
      </w:r>
      <w:r w:rsidR="00CA290F">
        <w:rPr>
          <w:rFonts w:asciiTheme="minorHAnsi" w:hAnsiTheme="minorHAnsi" w:cs="Arial"/>
          <w:sz w:val="20"/>
          <w:szCs w:val="20"/>
        </w:rPr>
        <w:t xml:space="preserve">.1.1 Umowy, </w:t>
      </w:r>
      <w:r w:rsidR="00B604A2" w:rsidRPr="000669DB">
        <w:rPr>
          <w:rFonts w:asciiTheme="minorHAnsi" w:hAnsiTheme="minorHAnsi" w:cs="Arial"/>
          <w:sz w:val="20"/>
          <w:szCs w:val="20"/>
        </w:rPr>
        <w:t>nie stanowią należności finansowej będącej podstawą roszczeń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stosunku do </w:t>
      </w:r>
      <w:r w:rsidR="00647915" w:rsidRPr="000669DB">
        <w:rPr>
          <w:rFonts w:asciiTheme="minorHAnsi" w:hAnsiTheme="minorHAnsi" w:cs="Arial"/>
          <w:sz w:val="20"/>
          <w:szCs w:val="20"/>
        </w:rPr>
        <w:t>Fundacji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lub </w:t>
      </w:r>
      <w:r w:rsidR="001210FF" w:rsidRPr="000669DB">
        <w:rPr>
          <w:rFonts w:asciiTheme="minorHAnsi" w:hAnsiTheme="minorHAnsi" w:cs="Arial"/>
          <w:sz w:val="20"/>
          <w:szCs w:val="20"/>
        </w:rPr>
        <w:t>Ministerstwa Edukacji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4E00D9">
        <w:rPr>
          <w:rFonts w:asciiTheme="minorHAnsi" w:hAnsiTheme="minorHAnsi" w:cs="Arial"/>
          <w:sz w:val="20"/>
          <w:szCs w:val="20"/>
        </w:rPr>
        <w:t>Narodowej</w:t>
      </w:r>
      <w:r w:rsidR="001210FF" w:rsidRPr="000669DB">
        <w:rPr>
          <w:rFonts w:asciiTheme="minorHAnsi" w:hAnsiTheme="minorHAnsi" w:cs="Arial"/>
          <w:sz w:val="20"/>
          <w:szCs w:val="20"/>
        </w:rPr>
        <w:t>.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BE1B4A">
        <w:rPr>
          <w:rFonts w:asciiTheme="minorHAnsi" w:hAnsiTheme="minorHAnsi" w:cs="Arial"/>
          <w:sz w:val="20"/>
          <w:szCs w:val="20"/>
        </w:rPr>
        <w:t>Ś</w:t>
      </w:r>
      <w:r w:rsidR="004B5A9B" w:rsidRPr="000669DB">
        <w:rPr>
          <w:rFonts w:asciiTheme="minorHAnsi" w:hAnsiTheme="minorHAnsi" w:cs="Arial"/>
          <w:sz w:val="20"/>
          <w:szCs w:val="20"/>
        </w:rPr>
        <w:t>rodki te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nie mogą, </w:t>
      </w:r>
      <w:r w:rsidR="00D1751D" w:rsidRPr="000669DB">
        <w:rPr>
          <w:rFonts w:asciiTheme="minorHAnsi" w:hAnsiTheme="minorHAnsi" w:cs="Arial"/>
          <w:sz w:val="20"/>
          <w:szCs w:val="20"/>
        </w:rPr>
        <w:t>ani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części </w:t>
      </w:r>
      <w:r w:rsidR="001A65B2" w:rsidRPr="000669DB">
        <w:rPr>
          <w:rFonts w:asciiTheme="minorHAnsi" w:hAnsiTheme="minorHAnsi" w:cs="Arial"/>
          <w:sz w:val="20"/>
          <w:szCs w:val="20"/>
        </w:rPr>
        <w:t>ani</w:t>
      </w:r>
      <w:r w:rsidR="001A65B2">
        <w:rPr>
          <w:rFonts w:asciiTheme="minorHAnsi" w:hAnsiTheme="minorHAnsi" w:cs="Arial"/>
          <w:sz w:val="20"/>
          <w:szCs w:val="20"/>
        </w:rPr>
        <w:t> </w:t>
      </w:r>
      <w:r w:rsidR="002C704C">
        <w:rPr>
          <w:rFonts w:asciiTheme="minorHAnsi" w:hAnsiTheme="minorHAnsi" w:cs="Arial"/>
          <w:sz w:val="20"/>
          <w:szCs w:val="20"/>
        </w:rPr>
        <w:t>w </w:t>
      </w:r>
      <w:r w:rsidR="00B604A2" w:rsidRPr="000669DB">
        <w:rPr>
          <w:rFonts w:asciiTheme="minorHAnsi" w:hAnsiTheme="minorHAnsi" w:cs="Arial"/>
          <w:sz w:val="20"/>
          <w:szCs w:val="20"/>
        </w:rPr>
        <w:t>całości, zostać przekazane stronie trzeciej bądź stanowić przedmiotu zobowiązania lub roszczenia wobec strony trzeciej.</w:t>
      </w:r>
    </w:p>
    <w:p w14:paraId="53901BFD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5A8E9E5D" w14:textId="73A30311" w:rsidR="001D0FBD" w:rsidRPr="000669DB" w:rsidRDefault="001B0F3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1.3 </w:t>
      </w:r>
      <w:r w:rsidR="00CA290F">
        <w:rPr>
          <w:rFonts w:asciiTheme="minorHAnsi" w:hAnsiTheme="minorHAnsi" w:cs="Arial"/>
          <w:sz w:val="20"/>
          <w:szCs w:val="20"/>
        </w:rPr>
        <w:t>Ś</w:t>
      </w:r>
      <w:r w:rsidR="00647915" w:rsidRPr="000669DB">
        <w:rPr>
          <w:rFonts w:asciiTheme="minorHAnsi" w:hAnsiTheme="minorHAnsi" w:cs="Arial"/>
          <w:sz w:val="20"/>
          <w:szCs w:val="20"/>
        </w:rPr>
        <w:t>rodki finansowe</w:t>
      </w:r>
      <w:r w:rsidR="00CA290F">
        <w:rPr>
          <w:rFonts w:asciiTheme="minorHAnsi" w:hAnsiTheme="minorHAnsi" w:cs="Arial"/>
          <w:sz w:val="20"/>
          <w:szCs w:val="20"/>
        </w:rPr>
        <w:t xml:space="preserve">, o których mowa w </w:t>
      </w:r>
      <w:r w:rsidR="00DD1F66">
        <w:rPr>
          <w:rFonts w:asciiTheme="minorHAnsi" w:hAnsiTheme="minorHAnsi" w:cs="Arial"/>
          <w:sz w:val="20"/>
          <w:szCs w:val="20"/>
        </w:rPr>
        <w:t>ust</w:t>
      </w:r>
      <w:r w:rsidR="00CA290F">
        <w:rPr>
          <w:rFonts w:asciiTheme="minorHAnsi" w:hAnsiTheme="minorHAnsi" w:cs="Arial"/>
          <w:sz w:val="20"/>
          <w:szCs w:val="20"/>
        </w:rPr>
        <w:t>.1.1. Umowy</w:t>
      </w:r>
      <w:r w:rsidR="00647915" w:rsidRPr="000669DB">
        <w:rPr>
          <w:rFonts w:asciiTheme="minorHAnsi" w:hAnsiTheme="minorHAnsi" w:cs="Arial"/>
          <w:sz w:val="20"/>
          <w:szCs w:val="20"/>
        </w:rPr>
        <w:t xml:space="preserve"> pochodzą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647915" w:rsidRPr="000669DB">
        <w:rPr>
          <w:rFonts w:asciiTheme="minorHAnsi" w:hAnsiTheme="minorHAnsi" w:cs="Arial"/>
          <w:sz w:val="20"/>
          <w:szCs w:val="20"/>
        </w:rPr>
        <w:t xml:space="preserve">dotacji przyznanej Fundacji </w:t>
      </w:r>
      <w:r w:rsidR="0052591F" w:rsidRPr="000669DB">
        <w:rPr>
          <w:rFonts w:asciiTheme="minorHAnsi" w:hAnsiTheme="minorHAnsi" w:cs="Arial"/>
          <w:sz w:val="20"/>
          <w:szCs w:val="20"/>
        </w:rPr>
        <w:t>przez Ministerstwo Edukacji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D734BF">
        <w:rPr>
          <w:rFonts w:asciiTheme="minorHAnsi" w:hAnsiTheme="minorHAnsi" w:cs="Arial"/>
          <w:sz w:val="20"/>
          <w:szCs w:val="20"/>
        </w:rPr>
        <w:t>Narodowej</w:t>
      </w:r>
      <w:r w:rsidR="0052591F" w:rsidRPr="000669DB">
        <w:rPr>
          <w:rFonts w:asciiTheme="minorHAnsi" w:hAnsiTheme="minorHAnsi" w:cs="Arial"/>
          <w:sz w:val="20"/>
          <w:szCs w:val="20"/>
        </w:rPr>
        <w:t>, na</w:t>
      </w:r>
      <w:r w:rsidR="001A65B2">
        <w:rPr>
          <w:rFonts w:asciiTheme="minorHAnsi" w:hAnsiTheme="minorHAnsi" w:cs="Arial"/>
          <w:sz w:val="20"/>
          <w:szCs w:val="20"/>
        </w:rPr>
        <w:t> </w:t>
      </w:r>
      <w:r w:rsidR="0052591F" w:rsidRPr="000669DB">
        <w:rPr>
          <w:rFonts w:asciiTheme="minorHAnsi" w:hAnsiTheme="minorHAnsi" w:cs="Arial"/>
          <w:sz w:val="20"/>
          <w:szCs w:val="20"/>
        </w:rPr>
        <w:t xml:space="preserve">podstawie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="0052591F" w:rsidRPr="000669DB">
        <w:rPr>
          <w:rFonts w:asciiTheme="minorHAnsi" w:hAnsiTheme="minorHAnsi" w:cs="Arial"/>
          <w:sz w:val="20"/>
          <w:szCs w:val="20"/>
        </w:rPr>
        <w:t>y między Rządem Rzeczypospolitej Polskiej</w:t>
      </w:r>
      <w:r w:rsidR="002C704C">
        <w:rPr>
          <w:rFonts w:asciiTheme="minorHAnsi" w:hAnsiTheme="minorHAnsi" w:cs="Arial"/>
          <w:sz w:val="20"/>
          <w:szCs w:val="20"/>
        </w:rPr>
        <w:t xml:space="preserve"> a </w:t>
      </w:r>
      <w:r w:rsidR="0052591F" w:rsidRPr="000669DB">
        <w:rPr>
          <w:rFonts w:asciiTheme="minorHAnsi" w:hAnsiTheme="minorHAnsi" w:cs="Arial"/>
          <w:sz w:val="20"/>
          <w:szCs w:val="20"/>
        </w:rPr>
        <w:t>Rządem Republiki Litewskiej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52591F" w:rsidRPr="000669DB">
        <w:rPr>
          <w:rFonts w:asciiTheme="minorHAnsi" w:hAnsiTheme="minorHAnsi" w:cs="Arial"/>
          <w:sz w:val="20"/>
          <w:szCs w:val="20"/>
        </w:rPr>
        <w:t xml:space="preserve">dnia 1 czerwca </w:t>
      </w:r>
      <w:r w:rsidR="001A65B2" w:rsidRPr="000669DB">
        <w:rPr>
          <w:rFonts w:asciiTheme="minorHAnsi" w:hAnsiTheme="minorHAnsi" w:cs="Arial"/>
          <w:sz w:val="20"/>
          <w:szCs w:val="20"/>
        </w:rPr>
        <w:t>2007</w:t>
      </w:r>
      <w:r w:rsidR="001A65B2">
        <w:rPr>
          <w:rFonts w:asciiTheme="minorHAnsi" w:hAnsiTheme="minorHAnsi" w:cs="Arial"/>
          <w:sz w:val="20"/>
          <w:szCs w:val="20"/>
        </w:rPr>
        <w:t> </w:t>
      </w:r>
      <w:r w:rsidR="0052591F" w:rsidRPr="000669DB">
        <w:rPr>
          <w:rFonts w:asciiTheme="minorHAnsi" w:hAnsiTheme="minorHAnsi" w:cs="Arial"/>
          <w:sz w:val="20"/>
          <w:szCs w:val="20"/>
        </w:rPr>
        <w:t xml:space="preserve">r. </w:t>
      </w:r>
    </w:p>
    <w:p w14:paraId="2C5E2D61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33FFA2AD" w14:textId="76764549" w:rsidR="001D0FBD" w:rsidRPr="000669DB" w:rsidRDefault="00A06BE8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1.4 Beneficjent przyjmuje środki finansowe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 xml:space="preserve">zobowiązuje się </w:t>
      </w:r>
      <w:r w:rsidR="00636839" w:rsidRPr="000669DB">
        <w:rPr>
          <w:rFonts w:asciiTheme="minorHAnsi" w:hAnsiTheme="minorHAnsi" w:cs="Arial"/>
          <w:sz w:val="20"/>
          <w:szCs w:val="20"/>
        </w:rPr>
        <w:t>wykonać</w:t>
      </w:r>
      <w:r w:rsidRPr="000669DB">
        <w:rPr>
          <w:rFonts w:asciiTheme="minorHAnsi" w:hAnsiTheme="minorHAnsi" w:cs="Arial"/>
          <w:sz w:val="20"/>
          <w:szCs w:val="20"/>
        </w:rPr>
        <w:t xml:space="preserve"> działania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opisem</w:t>
      </w:r>
      <w:r w:rsidR="00C26044">
        <w:rPr>
          <w:rFonts w:asciiTheme="minorHAnsi" w:hAnsiTheme="minorHAnsi" w:cs="Arial"/>
          <w:sz w:val="20"/>
          <w:szCs w:val="20"/>
        </w:rPr>
        <w:t xml:space="preserve"> Projektu</w:t>
      </w:r>
      <w:r w:rsidR="00D1751D" w:rsidRPr="000669DB">
        <w:rPr>
          <w:rFonts w:asciiTheme="minorHAnsi" w:hAnsiTheme="minorHAnsi" w:cs="Arial"/>
          <w:sz w:val="20"/>
          <w:szCs w:val="20"/>
        </w:rPr>
        <w:t xml:space="preserve"> znajdującym </w:t>
      </w:r>
      <w:r w:rsidR="001A65B2" w:rsidRPr="000669DB">
        <w:rPr>
          <w:rFonts w:asciiTheme="minorHAnsi" w:hAnsiTheme="minorHAnsi" w:cs="Arial"/>
          <w:sz w:val="20"/>
          <w:szCs w:val="20"/>
        </w:rPr>
        <w:t>się</w:t>
      </w:r>
      <w:r w:rsidR="001A65B2">
        <w:rPr>
          <w:rFonts w:asciiTheme="minorHAnsi" w:hAnsiTheme="minorHAnsi" w:cs="Arial"/>
          <w:sz w:val="20"/>
          <w:szCs w:val="20"/>
        </w:rPr>
        <w:t> </w:t>
      </w:r>
      <w:r w:rsidR="002C704C">
        <w:rPr>
          <w:rFonts w:asciiTheme="minorHAnsi" w:hAnsiTheme="minorHAnsi" w:cs="Arial"/>
          <w:sz w:val="20"/>
          <w:szCs w:val="20"/>
        </w:rPr>
        <w:t>w </w:t>
      </w:r>
      <w:r w:rsidR="00D1751D" w:rsidRPr="000669DB">
        <w:rPr>
          <w:rFonts w:asciiTheme="minorHAnsi" w:hAnsiTheme="minorHAnsi" w:cs="Arial"/>
          <w:sz w:val="20"/>
          <w:szCs w:val="20"/>
        </w:rPr>
        <w:t>z</w:t>
      </w:r>
      <w:r w:rsidRPr="000669DB">
        <w:rPr>
          <w:rFonts w:asciiTheme="minorHAnsi" w:hAnsiTheme="minorHAnsi" w:cs="Arial"/>
          <w:sz w:val="20"/>
          <w:szCs w:val="20"/>
        </w:rPr>
        <w:t>ałączniku I</w:t>
      </w:r>
      <w:r w:rsidR="00DE581E">
        <w:rPr>
          <w:rFonts w:asciiTheme="minorHAnsi" w:hAnsiTheme="minorHAnsi" w:cs="Arial"/>
          <w:sz w:val="20"/>
          <w:szCs w:val="20"/>
        </w:rPr>
        <w:t xml:space="preserve"> do Umowy</w:t>
      </w:r>
      <w:r w:rsidRPr="000669DB">
        <w:rPr>
          <w:rFonts w:asciiTheme="minorHAnsi" w:hAnsiTheme="minorHAnsi" w:cs="Arial"/>
          <w:sz w:val="20"/>
          <w:szCs w:val="20"/>
        </w:rPr>
        <w:t>, działając we własnym imieniu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na własną odpowiedzialność.</w:t>
      </w:r>
    </w:p>
    <w:p w14:paraId="4A39073A" w14:textId="77777777" w:rsidR="006A51C2" w:rsidRPr="000669DB" w:rsidRDefault="006A51C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33BAF7CA" w14:textId="0E6E1192" w:rsidR="00C4269D" w:rsidRPr="000669DB" w:rsidRDefault="006A51C2" w:rsidP="00C4269D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1.5 W przypadku braku możliwości realizacji </w:t>
      </w:r>
      <w:r w:rsidR="00DE581E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rojektu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zatwierdzonym wnioskiem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 xml:space="preserve">dofinansowanie </w:t>
      </w:r>
      <w:r w:rsidR="00EB4061" w:rsidRPr="000669DB">
        <w:rPr>
          <w:rFonts w:asciiTheme="minorHAnsi" w:hAnsiTheme="minorHAnsi" w:cs="Arial"/>
          <w:sz w:val="20"/>
          <w:szCs w:val="20"/>
        </w:rPr>
        <w:t>(załącznik I</w:t>
      </w:r>
      <w:r w:rsidR="00DE581E">
        <w:rPr>
          <w:rFonts w:asciiTheme="minorHAnsi" w:hAnsiTheme="minorHAnsi" w:cs="Arial"/>
          <w:sz w:val="20"/>
          <w:szCs w:val="20"/>
        </w:rPr>
        <w:t xml:space="preserve"> do Umowy</w:t>
      </w:r>
      <w:r w:rsidR="00EB4061" w:rsidRPr="000669DB">
        <w:rPr>
          <w:rFonts w:asciiTheme="minorHAnsi" w:hAnsiTheme="minorHAnsi" w:cs="Arial"/>
          <w:sz w:val="20"/>
          <w:szCs w:val="20"/>
        </w:rPr>
        <w:t xml:space="preserve">) </w:t>
      </w:r>
      <w:r w:rsidRPr="000669DB">
        <w:rPr>
          <w:rFonts w:asciiTheme="minorHAnsi" w:hAnsiTheme="minorHAnsi" w:cs="Arial"/>
          <w:sz w:val="20"/>
          <w:szCs w:val="20"/>
        </w:rPr>
        <w:t>spowodowan</w:t>
      </w:r>
      <w:r w:rsidR="00853332">
        <w:rPr>
          <w:rFonts w:asciiTheme="minorHAnsi" w:hAnsiTheme="minorHAnsi" w:cs="Arial"/>
          <w:sz w:val="20"/>
          <w:szCs w:val="20"/>
        </w:rPr>
        <w:t>ym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E01481">
        <w:rPr>
          <w:rFonts w:asciiTheme="minorHAnsi" w:hAnsiTheme="minorHAnsi" w:cs="Arial"/>
          <w:sz w:val="20"/>
          <w:szCs w:val="20"/>
        </w:rPr>
        <w:t>nieprzewidzianymi i</w:t>
      </w:r>
      <w:r w:rsidR="00DE581E">
        <w:rPr>
          <w:rFonts w:asciiTheme="minorHAnsi" w:hAnsiTheme="minorHAnsi" w:cs="Arial"/>
          <w:sz w:val="20"/>
          <w:szCs w:val="20"/>
        </w:rPr>
        <w:t>/lub</w:t>
      </w:r>
      <w:r w:rsidR="00E01481">
        <w:rPr>
          <w:rFonts w:asciiTheme="minorHAnsi" w:hAnsiTheme="minorHAnsi" w:cs="Arial"/>
          <w:sz w:val="20"/>
          <w:szCs w:val="20"/>
        </w:rPr>
        <w:t xml:space="preserve"> nadzwyczajnymi </w:t>
      </w:r>
      <w:r w:rsidRPr="000669DB">
        <w:rPr>
          <w:rFonts w:asciiTheme="minorHAnsi" w:hAnsiTheme="minorHAnsi" w:cs="Arial"/>
          <w:sz w:val="20"/>
          <w:szCs w:val="20"/>
        </w:rPr>
        <w:t>sytuacj</w:t>
      </w:r>
      <w:r w:rsidR="00E01481">
        <w:rPr>
          <w:rFonts w:asciiTheme="minorHAnsi" w:hAnsiTheme="minorHAnsi" w:cs="Arial"/>
          <w:sz w:val="20"/>
          <w:szCs w:val="20"/>
        </w:rPr>
        <w:t>ami (pandemia, konflikt zbrojny itp.)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C4269D" w:rsidRPr="000669DB">
        <w:rPr>
          <w:rFonts w:asciiTheme="minorHAnsi" w:hAnsiTheme="minorHAnsi" w:cs="Arial"/>
          <w:sz w:val="20"/>
          <w:szCs w:val="20"/>
        </w:rPr>
        <w:t>Fundacja powia</w:t>
      </w:r>
      <w:r w:rsidR="00350468" w:rsidRPr="000669DB">
        <w:rPr>
          <w:rFonts w:asciiTheme="minorHAnsi" w:hAnsiTheme="minorHAnsi" w:cs="Arial"/>
          <w:sz w:val="20"/>
          <w:szCs w:val="20"/>
        </w:rPr>
        <w:t>domi Beneficjenta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="00350468" w:rsidRPr="000669DB">
        <w:rPr>
          <w:rFonts w:asciiTheme="minorHAnsi" w:hAnsiTheme="minorHAnsi" w:cs="Arial"/>
          <w:sz w:val="20"/>
          <w:szCs w:val="20"/>
        </w:rPr>
        <w:t>możliwości</w:t>
      </w:r>
      <w:r w:rsidR="00C4269D" w:rsidRPr="000669DB">
        <w:rPr>
          <w:rFonts w:asciiTheme="minorHAnsi" w:hAnsiTheme="minorHAnsi" w:cs="Arial"/>
          <w:sz w:val="20"/>
          <w:szCs w:val="20"/>
        </w:rPr>
        <w:t xml:space="preserve"> realizacji </w:t>
      </w:r>
      <w:r w:rsidR="00DE581E">
        <w:rPr>
          <w:rFonts w:asciiTheme="minorHAnsi" w:hAnsiTheme="minorHAnsi" w:cs="Arial"/>
          <w:sz w:val="20"/>
          <w:szCs w:val="20"/>
        </w:rPr>
        <w:t>P</w:t>
      </w:r>
      <w:r w:rsidR="00C4269D" w:rsidRPr="000669DB">
        <w:rPr>
          <w:rFonts w:asciiTheme="minorHAnsi" w:hAnsiTheme="minorHAnsi" w:cs="Arial"/>
          <w:sz w:val="20"/>
          <w:szCs w:val="20"/>
        </w:rPr>
        <w:t>rojektu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E01481">
        <w:rPr>
          <w:rFonts w:asciiTheme="minorHAnsi" w:hAnsiTheme="minorHAnsi" w:cs="Arial"/>
          <w:sz w:val="20"/>
          <w:szCs w:val="20"/>
        </w:rPr>
        <w:t xml:space="preserve">innym </w:t>
      </w:r>
      <w:r w:rsidR="00C4269D" w:rsidRPr="000669DB">
        <w:rPr>
          <w:rFonts w:asciiTheme="minorHAnsi" w:hAnsiTheme="minorHAnsi" w:cs="Arial"/>
          <w:sz w:val="20"/>
          <w:szCs w:val="20"/>
        </w:rPr>
        <w:t>trybie. W takim wypadku Beneficjent może:</w:t>
      </w:r>
    </w:p>
    <w:p w14:paraId="68D1EB84" w14:textId="3289B0DB" w:rsidR="00C4269D" w:rsidRPr="000669DB" w:rsidRDefault="00661275" w:rsidP="008A34A4">
      <w:pPr>
        <w:pStyle w:val="Akapitzlist"/>
        <w:numPr>
          <w:ilvl w:val="0"/>
          <w:numId w:val="22"/>
        </w:numPr>
        <w:autoSpaceDE w:val="0"/>
        <w:spacing w:before="120"/>
        <w:ind w:left="714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wypowiedzieć </w:t>
      </w:r>
      <w:r w:rsidR="00C4269D" w:rsidRPr="000669DB">
        <w:rPr>
          <w:rFonts w:asciiTheme="minorHAnsi" w:hAnsiTheme="minorHAnsi" w:cs="Arial"/>
          <w:sz w:val="20"/>
          <w:szCs w:val="20"/>
        </w:rPr>
        <w:t>Umow</w:t>
      </w:r>
      <w:r w:rsidRPr="000669DB">
        <w:rPr>
          <w:rFonts w:asciiTheme="minorHAnsi" w:hAnsiTheme="minorHAnsi" w:cs="Arial"/>
          <w:sz w:val="20"/>
          <w:szCs w:val="20"/>
        </w:rPr>
        <w:t>ę</w:t>
      </w:r>
      <w:r w:rsidR="00C77CAF" w:rsidRPr="000669DB">
        <w:rPr>
          <w:rFonts w:asciiTheme="minorHAnsi" w:hAnsiTheme="minorHAnsi" w:cs="Arial"/>
          <w:sz w:val="20"/>
          <w:szCs w:val="20"/>
        </w:rPr>
        <w:t xml:space="preserve"> na</w:t>
      </w:r>
      <w:r w:rsidR="005450C8">
        <w:rPr>
          <w:rFonts w:asciiTheme="minorHAnsi" w:hAnsiTheme="minorHAnsi" w:cs="Arial"/>
          <w:sz w:val="20"/>
          <w:szCs w:val="20"/>
        </w:rPr>
        <w:t xml:space="preserve"> zasadach określonych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5450C8">
        <w:rPr>
          <w:rFonts w:asciiTheme="minorHAnsi" w:hAnsiTheme="minorHAnsi" w:cs="Arial"/>
          <w:sz w:val="20"/>
          <w:szCs w:val="20"/>
        </w:rPr>
        <w:t>art.</w:t>
      </w:r>
      <w:r w:rsidR="00C77CAF" w:rsidRPr="000669DB">
        <w:rPr>
          <w:rFonts w:asciiTheme="minorHAnsi" w:hAnsiTheme="minorHAnsi" w:cs="Arial"/>
          <w:sz w:val="20"/>
          <w:szCs w:val="20"/>
        </w:rPr>
        <w:t xml:space="preserve"> 11 Umowy;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</w:p>
    <w:p w14:paraId="4B9A2E93" w14:textId="7727334F" w:rsidR="00C4269D" w:rsidRPr="000669DB" w:rsidRDefault="00C4269D" w:rsidP="008A34A4">
      <w:pPr>
        <w:pStyle w:val="Akapitzlist"/>
        <w:numPr>
          <w:ilvl w:val="0"/>
          <w:numId w:val="22"/>
        </w:numPr>
        <w:autoSpaceDE w:val="0"/>
        <w:spacing w:before="120"/>
        <w:ind w:left="714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zaakceptować zmianę realizacji </w:t>
      </w:r>
      <w:r w:rsidR="00DE581E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 xml:space="preserve">rojektu na </w:t>
      </w:r>
      <w:r w:rsidR="00E01481">
        <w:rPr>
          <w:rFonts w:asciiTheme="minorHAnsi" w:hAnsiTheme="minorHAnsi" w:cs="Arial"/>
          <w:sz w:val="20"/>
          <w:szCs w:val="20"/>
        </w:rPr>
        <w:t xml:space="preserve">inny </w:t>
      </w:r>
      <w:r w:rsidRPr="000669DB">
        <w:rPr>
          <w:rFonts w:asciiTheme="minorHAnsi" w:hAnsiTheme="minorHAnsi" w:cs="Arial"/>
          <w:sz w:val="20"/>
          <w:szCs w:val="20"/>
        </w:rPr>
        <w:t>tryb</w:t>
      </w:r>
      <w:r w:rsidR="00DE581E">
        <w:rPr>
          <w:rFonts w:asciiTheme="minorHAnsi" w:hAnsiTheme="minorHAnsi" w:cs="Arial"/>
          <w:sz w:val="20"/>
          <w:szCs w:val="20"/>
        </w:rPr>
        <w:t xml:space="preserve"> wskazany przez</w:t>
      </w:r>
      <w:r w:rsidR="00853332">
        <w:rPr>
          <w:rFonts w:asciiTheme="minorHAnsi" w:hAnsiTheme="minorHAnsi" w:cs="Arial"/>
          <w:sz w:val="20"/>
          <w:szCs w:val="20"/>
        </w:rPr>
        <w:t xml:space="preserve"> </w:t>
      </w:r>
      <w:r w:rsidR="00DE581E">
        <w:rPr>
          <w:rFonts w:asciiTheme="minorHAnsi" w:hAnsiTheme="minorHAnsi" w:cs="Arial"/>
          <w:sz w:val="20"/>
          <w:szCs w:val="20"/>
        </w:rPr>
        <w:t>NIZ</w:t>
      </w:r>
      <w:r w:rsidRPr="000669DB">
        <w:rPr>
          <w:rFonts w:asciiTheme="minorHAnsi" w:hAnsiTheme="minorHAnsi" w:cs="Arial"/>
          <w:sz w:val="20"/>
          <w:szCs w:val="20"/>
        </w:rPr>
        <w:t>. W takim wypadku Beneficjent zostanie poinformowany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 xml:space="preserve">nowych zasadach, kategoriach budżetowych oraz kwalifikowalności kosztów. </w:t>
      </w:r>
      <w:r w:rsidR="005B1551" w:rsidRPr="000669DB">
        <w:rPr>
          <w:rFonts w:asciiTheme="minorHAnsi" w:hAnsiTheme="minorHAnsi" w:cs="Arial"/>
          <w:sz w:val="20"/>
          <w:szCs w:val="20"/>
        </w:rPr>
        <w:t xml:space="preserve">Beneficjent zobligowany będzie przedstawić zmodyfikowany harmonogram działań oraz </w:t>
      </w:r>
      <w:r w:rsidR="00DE581E">
        <w:rPr>
          <w:rFonts w:asciiTheme="minorHAnsi" w:hAnsiTheme="minorHAnsi" w:cs="Arial"/>
          <w:sz w:val="20"/>
          <w:szCs w:val="20"/>
        </w:rPr>
        <w:t>szacunkowy</w:t>
      </w:r>
      <w:r w:rsidR="00DE581E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5B1551" w:rsidRPr="000669DB">
        <w:rPr>
          <w:rFonts w:asciiTheme="minorHAnsi" w:hAnsiTheme="minorHAnsi" w:cs="Arial"/>
          <w:sz w:val="20"/>
          <w:szCs w:val="20"/>
        </w:rPr>
        <w:t>budżet projektu opar</w:t>
      </w:r>
      <w:r w:rsidR="00B65A21" w:rsidRPr="000669DB">
        <w:rPr>
          <w:rFonts w:asciiTheme="minorHAnsi" w:hAnsiTheme="minorHAnsi" w:cs="Arial"/>
          <w:sz w:val="20"/>
          <w:szCs w:val="20"/>
        </w:rPr>
        <w:t>ty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="00B65A21" w:rsidRPr="000669DB">
        <w:rPr>
          <w:rFonts w:asciiTheme="minorHAnsi" w:hAnsiTheme="minorHAnsi" w:cs="Arial"/>
          <w:sz w:val="20"/>
          <w:szCs w:val="20"/>
        </w:rPr>
        <w:t>nowe zasady. Budżet zostani</w:t>
      </w:r>
      <w:r w:rsidR="005B1551" w:rsidRPr="000669DB">
        <w:rPr>
          <w:rFonts w:asciiTheme="minorHAnsi" w:hAnsiTheme="minorHAnsi" w:cs="Arial"/>
          <w:sz w:val="20"/>
          <w:szCs w:val="20"/>
        </w:rPr>
        <w:t>e poddany weryfikacji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5B1551" w:rsidRPr="000669DB">
        <w:rPr>
          <w:rFonts w:asciiTheme="minorHAnsi" w:hAnsiTheme="minorHAnsi" w:cs="Arial"/>
          <w:sz w:val="20"/>
          <w:szCs w:val="20"/>
        </w:rPr>
        <w:t xml:space="preserve">analizie pod względem zasadności przez NIZ. </w:t>
      </w:r>
      <w:r w:rsidRPr="000669DB">
        <w:rPr>
          <w:rFonts w:asciiTheme="minorHAnsi" w:hAnsiTheme="minorHAnsi" w:cs="Arial"/>
          <w:sz w:val="20"/>
          <w:szCs w:val="20"/>
        </w:rPr>
        <w:t>Powyższa zmiana skutkować będzie wystawieniem aneksu do Umowy.</w:t>
      </w:r>
    </w:p>
    <w:p w14:paraId="2727C3A5" w14:textId="77777777" w:rsidR="00F637B6" w:rsidRPr="000669DB" w:rsidRDefault="00F637B6" w:rsidP="002D0B0E">
      <w:pPr>
        <w:pStyle w:val="Nagwek1"/>
        <w:jc w:val="both"/>
        <w:rPr>
          <w:rFonts w:asciiTheme="minorHAnsi" w:hAnsiTheme="minorHAnsi" w:cs="Arial"/>
          <w:sz w:val="20"/>
          <w:szCs w:val="20"/>
        </w:rPr>
      </w:pPr>
    </w:p>
    <w:p w14:paraId="3B895367" w14:textId="34548FD8" w:rsidR="00F637B6" w:rsidRPr="000669DB" w:rsidRDefault="00A06BE8" w:rsidP="002D0B0E">
      <w:pPr>
        <w:pStyle w:val="Nagwek1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ARTYKUŁ 2 </w:t>
      </w:r>
      <w:r w:rsidR="00D1751D" w:rsidRPr="000669DB">
        <w:rPr>
          <w:rFonts w:asciiTheme="minorHAnsi" w:hAnsiTheme="minorHAnsi" w:cs="Arial"/>
          <w:sz w:val="20"/>
          <w:szCs w:val="20"/>
        </w:rPr>
        <w:t xml:space="preserve">– </w:t>
      </w:r>
      <w:r w:rsidRPr="000669DB">
        <w:rPr>
          <w:rFonts w:asciiTheme="minorHAnsi" w:hAnsiTheme="minorHAnsi" w:cs="Arial"/>
          <w:sz w:val="20"/>
          <w:szCs w:val="20"/>
        </w:rPr>
        <w:t>DATA WEJŚCIA W ŻYCIE I OKRES OBOWIĄZYWANIA</w:t>
      </w:r>
    </w:p>
    <w:p w14:paraId="1E5174AE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35F5FE05" w14:textId="77D8CA25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2.1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Pr="000669DB">
        <w:rPr>
          <w:rFonts w:asciiTheme="minorHAnsi" w:hAnsiTheme="minorHAnsi" w:cs="Arial"/>
          <w:sz w:val="20"/>
          <w:szCs w:val="20"/>
        </w:rPr>
        <w:t>a wchodzi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życie po bezwarunkowym zaakceptowaniu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 xml:space="preserve">podpisaniu jej przez obie </w:t>
      </w:r>
      <w:r w:rsidR="00FB3CF6">
        <w:rPr>
          <w:rFonts w:asciiTheme="minorHAnsi" w:hAnsiTheme="minorHAnsi" w:cs="Arial"/>
          <w:sz w:val="20"/>
          <w:szCs w:val="20"/>
        </w:rPr>
        <w:t>S</w:t>
      </w:r>
      <w:r w:rsidRPr="000669DB">
        <w:rPr>
          <w:rFonts w:asciiTheme="minorHAnsi" w:hAnsiTheme="minorHAnsi" w:cs="Arial"/>
          <w:sz w:val="20"/>
          <w:szCs w:val="20"/>
        </w:rPr>
        <w:t>trony na okres podany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pozycji A.</w:t>
      </w:r>
      <w:r w:rsidR="003943A1">
        <w:rPr>
          <w:rFonts w:asciiTheme="minorHAnsi" w:hAnsiTheme="minorHAnsi" w:cs="Arial"/>
          <w:sz w:val="20"/>
          <w:szCs w:val="20"/>
        </w:rPr>
        <w:t>2</w:t>
      </w:r>
      <w:r w:rsidR="00CE1326" w:rsidRPr="000669DB">
        <w:rPr>
          <w:rFonts w:asciiTheme="minorHAnsi" w:hAnsiTheme="minorHAnsi" w:cs="Arial"/>
          <w:sz w:val="20"/>
          <w:szCs w:val="20"/>
        </w:rPr>
        <w:t>.</w:t>
      </w:r>
    </w:p>
    <w:p w14:paraId="391ED23E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6E7478DA" w14:textId="306D8008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2.2 </w:t>
      </w:r>
      <w:r w:rsidR="00647915" w:rsidRPr="000669DB">
        <w:rPr>
          <w:rFonts w:asciiTheme="minorHAnsi" w:hAnsiTheme="minorHAnsi" w:cs="Arial"/>
          <w:sz w:val="20"/>
          <w:szCs w:val="20"/>
        </w:rPr>
        <w:t>Beneficjent</w:t>
      </w:r>
      <w:r w:rsidRPr="000669DB">
        <w:rPr>
          <w:rFonts w:asciiTheme="minorHAnsi" w:hAnsiTheme="minorHAnsi" w:cs="Arial"/>
          <w:sz w:val="20"/>
          <w:szCs w:val="20"/>
        </w:rPr>
        <w:t xml:space="preserve"> zobowiązany jest </w:t>
      </w:r>
      <w:r w:rsidR="00FB3CF6">
        <w:rPr>
          <w:rFonts w:asciiTheme="minorHAnsi" w:hAnsiTheme="minorHAnsi" w:cs="Arial"/>
          <w:sz w:val="20"/>
          <w:szCs w:val="20"/>
        </w:rPr>
        <w:t xml:space="preserve">dostarczyć </w:t>
      </w:r>
      <w:r w:rsidRPr="000669DB">
        <w:rPr>
          <w:rFonts w:asciiTheme="minorHAnsi" w:hAnsiTheme="minorHAnsi" w:cs="Arial"/>
          <w:sz w:val="20"/>
          <w:szCs w:val="20"/>
        </w:rPr>
        <w:t xml:space="preserve">do </w:t>
      </w:r>
      <w:r w:rsidR="00647915" w:rsidRPr="000669DB">
        <w:rPr>
          <w:rFonts w:asciiTheme="minorHAnsi" w:hAnsiTheme="minorHAnsi" w:cs="Arial"/>
          <w:sz w:val="20"/>
          <w:szCs w:val="20"/>
        </w:rPr>
        <w:t>Fundacji</w:t>
      </w:r>
      <w:r w:rsidRPr="000669DB">
        <w:rPr>
          <w:rFonts w:asciiTheme="minorHAnsi" w:hAnsiTheme="minorHAnsi" w:cs="Arial"/>
          <w:sz w:val="20"/>
          <w:szCs w:val="20"/>
        </w:rPr>
        <w:t>, na adres podany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91716F" w:rsidRPr="000669DB">
        <w:rPr>
          <w:rFonts w:asciiTheme="minorHAnsi" w:hAnsiTheme="minorHAnsi" w:cs="Arial"/>
          <w:sz w:val="20"/>
          <w:szCs w:val="20"/>
        </w:rPr>
        <w:t xml:space="preserve">art. </w:t>
      </w:r>
      <w:r w:rsidR="00877389" w:rsidRPr="000669DB">
        <w:rPr>
          <w:rFonts w:asciiTheme="minorHAnsi" w:hAnsiTheme="minorHAnsi" w:cs="Arial"/>
          <w:sz w:val="20"/>
          <w:szCs w:val="20"/>
        </w:rPr>
        <w:t>15</w:t>
      </w:r>
      <w:r w:rsidR="00DD1F66">
        <w:rPr>
          <w:rFonts w:asciiTheme="minorHAnsi" w:hAnsiTheme="minorHAnsi" w:cs="Arial"/>
          <w:sz w:val="20"/>
          <w:szCs w:val="20"/>
        </w:rPr>
        <w:t xml:space="preserve"> ust.15.</w:t>
      </w:r>
      <w:r w:rsidRPr="000669DB">
        <w:rPr>
          <w:rFonts w:asciiTheme="minorHAnsi" w:hAnsiTheme="minorHAnsi" w:cs="Arial"/>
          <w:sz w:val="20"/>
          <w:szCs w:val="20"/>
        </w:rPr>
        <w:t>1</w:t>
      </w:r>
      <w:r w:rsidR="00DE581E">
        <w:rPr>
          <w:rFonts w:asciiTheme="minorHAnsi" w:hAnsiTheme="minorHAnsi" w:cs="Arial"/>
          <w:sz w:val="20"/>
          <w:szCs w:val="20"/>
        </w:rPr>
        <w:t xml:space="preserve"> Umowy</w:t>
      </w:r>
      <w:r w:rsidR="005A5A60">
        <w:rPr>
          <w:rFonts w:asciiTheme="minorHAnsi" w:hAnsiTheme="minorHAnsi" w:cs="Arial"/>
          <w:sz w:val="20"/>
          <w:szCs w:val="20"/>
        </w:rPr>
        <w:t xml:space="preserve"> lub w przypadku podpisu kwalifikowanego na adres mailowy opiekuna Projektu lub </w:t>
      </w:r>
      <w:hyperlink r:id="rId9" w:history="1">
        <w:r w:rsidR="005A5A60" w:rsidRPr="00EA2ED3">
          <w:rPr>
            <w:rStyle w:val="Hipercze"/>
            <w:rFonts w:ascii="Segoe UI" w:hAnsi="Segoe UI" w:cs="Segoe UI"/>
            <w:sz w:val="18"/>
            <w:szCs w:val="18"/>
          </w:rPr>
          <w:t>bilateralne@frse.org.pl</w:t>
        </w:r>
      </w:hyperlink>
      <w:r w:rsidR="00D1751D" w:rsidRPr="000669DB">
        <w:rPr>
          <w:rFonts w:asciiTheme="minorHAnsi" w:hAnsiTheme="minorHAnsi" w:cs="Arial"/>
          <w:sz w:val="20"/>
          <w:szCs w:val="20"/>
        </w:rPr>
        <w:t>,</w:t>
      </w:r>
      <w:r w:rsidRPr="000669DB">
        <w:rPr>
          <w:rFonts w:asciiTheme="minorHAnsi" w:hAnsiTheme="minorHAnsi" w:cs="Arial"/>
          <w:sz w:val="20"/>
          <w:szCs w:val="20"/>
        </w:rPr>
        <w:t xml:space="preserve"> podpisaną </w:t>
      </w:r>
      <w:r w:rsidR="005B7BB2">
        <w:rPr>
          <w:rFonts w:asciiTheme="minorHAnsi" w:hAnsiTheme="minorHAnsi" w:cs="Arial"/>
          <w:sz w:val="20"/>
          <w:szCs w:val="20"/>
        </w:rPr>
        <w:t xml:space="preserve">przez uprawnione osoby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Pr="000669DB">
        <w:rPr>
          <w:rFonts w:asciiTheme="minorHAnsi" w:hAnsiTheme="minorHAnsi" w:cs="Arial"/>
          <w:sz w:val="20"/>
          <w:szCs w:val="20"/>
        </w:rPr>
        <w:t>ę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ciągu </w:t>
      </w:r>
      <w:r w:rsidR="00690CDE" w:rsidRPr="000669DB">
        <w:rPr>
          <w:rFonts w:asciiTheme="minorHAnsi" w:hAnsiTheme="minorHAnsi" w:cs="Arial"/>
          <w:sz w:val="20"/>
          <w:szCs w:val="20"/>
        </w:rPr>
        <w:t>14</w:t>
      </w:r>
      <w:r w:rsidR="009008A3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>dni od dnia otrzymania</w:t>
      </w:r>
      <w:r w:rsidR="00232F9C" w:rsidRPr="000669DB">
        <w:rPr>
          <w:rFonts w:asciiTheme="minorHAnsi" w:hAnsiTheme="minorHAnsi" w:cs="Arial"/>
          <w:sz w:val="20"/>
          <w:szCs w:val="20"/>
        </w:rPr>
        <w:t xml:space="preserve"> powiadomienia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="00B40919" w:rsidRPr="000669DB">
        <w:rPr>
          <w:rFonts w:asciiTheme="minorHAnsi" w:hAnsiTheme="minorHAnsi" w:cs="Arial"/>
          <w:sz w:val="20"/>
          <w:szCs w:val="20"/>
        </w:rPr>
        <w:t xml:space="preserve">jej </w:t>
      </w:r>
      <w:r w:rsidR="008164A5" w:rsidRPr="000669DB">
        <w:rPr>
          <w:rFonts w:asciiTheme="minorHAnsi" w:hAnsiTheme="minorHAnsi" w:cs="Arial"/>
          <w:sz w:val="20"/>
          <w:szCs w:val="20"/>
        </w:rPr>
        <w:t>wystawieniu</w:t>
      </w:r>
      <w:r w:rsidRPr="000669DB">
        <w:rPr>
          <w:rFonts w:asciiTheme="minorHAnsi" w:hAnsiTheme="minorHAnsi" w:cs="Arial"/>
          <w:sz w:val="20"/>
          <w:szCs w:val="20"/>
        </w:rPr>
        <w:t xml:space="preserve">. </w:t>
      </w:r>
    </w:p>
    <w:p w14:paraId="054D255B" w14:textId="77777777" w:rsidR="001D0FBD" w:rsidRPr="000669DB" w:rsidRDefault="001D0FBD" w:rsidP="002D0B0E">
      <w:pPr>
        <w:autoSpaceDE w:val="0"/>
        <w:spacing w:line="2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7B9EC5BC" w14:textId="579E389A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2.</w:t>
      </w:r>
      <w:r w:rsidR="00647915" w:rsidRPr="000669DB">
        <w:rPr>
          <w:rFonts w:asciiTheme="minorHAnsi" w:hAnsiTheme="minorHAnsi" w:cs="Arial"/>
          <w:sz w:val="20"/>
          <w:szCs w:val="20"/>
        </w:rPr>
        <w:t>3</w:t>
      </w:r>
      <w:r w:rsidRPr="000669DB">
        <w:rPr>
          <w:rFonts w:asciiTheme="minorHAnsi" w:hAnsiTheme="minorHAnsi" w:cs="Arial"/>
          <w:sz w:val="20"/>
          <w:szCs w:val="20"/>
        </w:rPr>
        <w:t xml:space="preserve"> Niedopełnienie obowiązku określonego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925243" w:rsidRPr="000669DB">
        <w:rPr>
          <w:rFonts w:asciiTheme="minorHAnsi" w:hAnsiTheme="minorHAnsi" w:cs="Arial"/>
          <w:sz w:val="20"/>
          <w:szCs w:val="20"/>
        </w:rPr>
        <w:t xml:space="preserve">art. </w:t>
      </w:r>
      <w:r w:rsidR="00DD1F66">
        <w:rPr>
          <w:rFonts w:asciiTheme="minorHAnsi" w:hAnsiTheme="minorHAnsi" w:cs="Arial"/>
          <w:sz w:val="20"/>
          <w:szCs w:val="20"/>
        </w:rPr>
        <w:t xml:space="preserve">2 ust. </w:t>
      </w:r>
      <w:r w:rsidRPr="000669DB">
        <w:rPr>
          <w:rFonts w:asciiTheme="minorHAnsi" w:hAnsiTheme="minorHAnsi" w:cs="Arial"/>
          <w:sz w:val="20"/>
          <w:szCs w:val="20"/>
        </w:rPr>
        <w:t xml:space="preserve">2.2 </w:t>
      </w:r>
      <w:r w:rsidR="00DE581E">
        <w:rPr>
          <w:rFonts w:asciiTheme="minorHAnsi" w:hAnsiTheme="minorHAnsi" w:cs="Arial"/>
          <w:sz w:val="20"/>
          <w:szCs w:val="20"/>
        </w:rPr>
        <w:t xml:space="preserve">Umowy </w:t>
      </w:r>
      <w:r w:rsidRPr="000669DB">
        <w:rPr>
          <w:rFonts w:asciiTheme="minorHAnsi" w:hAnsiTheme="minorHAnsi" w:cs="Arial"/>
          <w:sz w:val="20"/>
          <w:szCs w:val="20"/>
        </w:rPr>
        <w:t xml:space="preserve">może być potraktowane przez </w:t>
      </w:r>
      <w:r w:rsidR="004C0E4C" w:rsidRPr="000669DB">
        <w:rPr>
          <w:rFonts w:asciiTheme="minorHAnsi" w:hAnsiTheme="minorHAnsi" w:cs="Arial"/>
          <w:sz w:val="20"/>
          <w:szCs w:val="20"/>
        </w:rPr>
        <w:t xml:space="preserve">Fundację </w:t>
      </w:r>
      <w:r w:rsidR="00005532" w:rsidRPr="000669DB">
        <w:rPr>
          <w:rFonts w:asciiTheme="minorHAnsi" w:hAnsiTheme="minorHAnsi" w:cs="Arial"/>
          <w:sz w:val="20"/>
          <w:szCs w:val="20"/>
        </w:rPr>
        <w:t xml:space="preserve">jako </w:t>
      </w:r>
      <w:r w:rsidRPr="000669DB">
        <w:rPr>
          <w:rFonts w:asciiTheme="minorHAnsi" w:hAnsiTheme="minorHAnsi" w:cs="Arial"/>
          <w:sz w:val="20"/>
          <w:szCs w:val="20"/>
        </w:rPr>
        <w:t>rezygnacj</w:t>
      </w:r>
      <w:r w:rsidR="00005532" w:rsidRPr="000669DB">
        <w:rPr>
          <w:rFonts w:asciiTheme="minorHAnsi" w:hAnsiTheme="minorHAnsi" w:cs="Arial"/>
          <w:sz w:val="20"/>
          <w:szCs w:val="20"/>
        </w:rPr>
        <w:t>a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przyznanych środków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skutkować unieważnieniem decyzji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 xml:space="preserve">ich przyznaniu. </w:t>
      </w:r>
    </w:p>
    <w:p w14:paraId="1514A78C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3A55F779" w14:textId="5CAA0161" w:rsidR="00F637B6" w:rsidRPr="000669DB" w:rsidRDefault="00BB71C3" w:rsidP="002D0B0E">
      <w:pPr>
        <w:jc w:val="both"/>
        <w:rPr>
          <w:rFonts w:asciiTheme="minorHAnsi" w:hAnsiTheme="minorHAnsi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2.4</w:t>
      </w:r>
      <w:r w:rsidR="007D20F2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4C684C" w:rsidRPr="000669DB">
        <w:rPr>
          <w:rFonts w:asciiTheme="minorHAnsi" w:hAnsiTheme="minorHAnsi" w:cs="Arial"/>
          <w:sz w:val="20"/>
          <w:szCs w:val="20"/>
        </w:rPr>
        <w:t>Okres</w:t>
      </w:r>
      <w:r w:rsidR="00F637B6" w:rsidRPr="000669DB">
        <w:rPr>
          <w:rFonts w:asciiTheme="minorHAnsi" w:hAnsiTheme="minorHAnsi" w:cs="Arial"/>
          <w:sz w:val="20"/>
          <w:szCs w:val="20"/>
        </w:rPr>
        <w:t xml:space="preserve"> dopuszczalności zakwalifikowania kosztów</w:t>
      </w:r>
      <w:r w:rsidR="00FC18DD">
        <w:rPr>
          <w:rFonts w:asciiTheme="minorHAnsi" w:hAnsiTheme="minorHAnsi" w:cs="Arial"/>
          <w:sz w:val="20"/>
          <w:szCs w:val="20"/>
        </w:rPr>
        <w:t xml:space="preserve"> rozliczanych</w:t>
      </w:r>
      <w:r w:rsidR="00C80846">
        <w:rPr>
          <w:rFonts w:asciiTheme="minorHAnsi" w:hAnsiTheme="minorHAnsi" w:cs="Arial"/>
          <w:sz w:val="20"/>
          <w:szCs w:val="20"/>
        </w:rPr>
        <w:t xml:space="preserve"> </w:t>
      </w:r>
      <w:r w:rsidR="00A564A4">
        <w:rPr>
          <w:rFonts w:asciiTheme="minorHAnsi" w:hAnsiTheme="minorHAnsi" w:cs="Arial"/>
          <w:sz w:val="20"/>
          <w:szCs w:val="20"/>
        </w:rPr>
        <w:t xml:space="preserve">w ramach kategorii budżetowych opartych o koszty </w:t>
      </w:r>
      <w:r w:rsidR="009E49FD">
        <w:rPr>
          <w:rFonts w:asciiTheme="minorHAnsi" w:hAnsiTheme="minorHAnsi" w:cs="Arial"/>
          <w:sz w:val="20"/>
          <w:szCs w:val="20"/>
        </w:rPr>
        <w:t>rzeczywist</w:t>
      </w:r>
      <w:r w:rsidR="00A564A4">
        <w:rPr>
          <w:rFonts w:asciiTheme="minorHAnsi" w:hAnsiTheme="minorHAnsi" w:cs="Arial"/>
          <w:sz w:val="20"/>
          <w:szCs w:val="20"/>
        </w:rPr>
        <w:t>e</w:t>
      </w:r>
      <w:r w:rsidR="00C80846">
        <w:rPr>
          <w:rFonts w:asciiTheme="minorHAnsi" w:hAnsiTheme="minorHAnsi" w:cs="Arial"/>
          <w:sz w:val="20"/>
          <w:szCs w:val="20"/>
        </w:rPr>
        <w:t>,</w:t>
      </w:r>
      <w:r w:rsidR="00F637B6" w:rsidRPr="000669DB">
        <w:rPr>
          <w:rFonts w:asciiTheme="minorHAnsi" w:hAnsiTheme="minorHAnsi" w:cs="Arial"/>
          <w:sz w:val="20"/>
          <w:szCs w:val="20"/>
        </w:rPr>
        <w:t xml:space="preserve"> podlegających zwrotowi</w:t>
      </w:r>
      <w:r w:rsidR="005A5A60">
        <w:rPr>
          <w:rFonts w:asciiTheme="minorHAnsi" w:hAnsiTheme="minorHAnsi" w:cs="Arial"/>
          <w:sz w:val="20"/>
          <w:szCs w:val="20"/>
        </w:rPr>
        <w:t>, rozpoczyna się  w</w:t>
      </w:r>
      <w:r w:rsidR="002C704C">
        <w:rPr>
          <w:rFonts w:asciiTheme="minorHAnsi" w:hAnsiTheme="minorHAnsi" w:cs="Arial"/>
          <w:sz w:val="20"/>
          <w:szCs w:val="20"/>
        </w:rPr>
        <w:t> </w:t>
      </w:r>
      <w:r w:rsidR="001F18CD" w:rsidRPr="00930C62">
        <w:rPr>
          <w:rFonts w:asciiTheme="minorHAnsi" w:hAnsiTheme="minorHAnsi" w:cs="Arial"/>
          <w:sz w:val="20"/>
          <w:szCs w:val="20"/>
        </w:rPr>
        <w:t>pierwszym dniu obowiązywania Umowy</w:t>
      </w:r>
      <w:r w:rsidR="00F637B6" w:rsidRPr="000669DB">
        <w:rPr>
          <w:rFonts w:asciiTheme="minorHAnsi" w:hAnsiTheme="minorHAnsi" w:cs="Arial"/>
          <w:sz w:val="20"/>
          <w:szCs w:val="20"/>
        </w:rPr>
        <w:t>, zaś kończ</w:t>
      </w:r>
      <w:r w:rsidR="004C684C" w:rsidRPr="000669DB">
        <w:rPr>
          <w:rFonts w:asciiTheme="minorHAnsi" w:hAnsiTheme="minorHAnsi" w:cs="Arial"/>
          <w:sz w:val="20"/>
          <w:szCs w:val="20"/>
        </w:rPr>
        <w:t>y</w:t>
      </w:r>
      <w:r w:rsidR="00F637B6" w:rsidRPr="000669DB">
        <w:rPr>
          <w:rFonts w:asciiTheme="minorHAnsi" w:hAnsiTheme="minorHAnsi" w:cs="Arial"/>
          <w:sz w:val="20"/>
          <w:szCs w:val="20"/>
        </w:rPr>
        <w:t xml:space="preserve"> się nie później niż </w:t>
      </w:r>
      <w:r w:rsidRPr="000669DB">
        <w:rPr>
          <w:rFonts w:asciiTheme="minorHAnsi" w:hAnsiTheme="minorHAnsi" w:cs="Arial"/>
          <w:sz w:val="20"/>
          <w:szCs w:val="20"/>
        </w:rPr>
        <w:t>ostatniego dnia</w:t>
      </w:r>
      <w:r w:rsidR="00F637B6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4C684C" w:rsidRPr="000669DB">
        <w:rPr>
          <w:rFonts w:asciiTheme="minorHAnsi" w:hAnsiTheme="minorHAnsi" w:cs="Arial"/>
          <w:sz w:val="20"/>
          <w:szCs w:val="20"/>
        </w:rPr>
        <w:t xml:space="preserve">obowiązywania Umowy </w:t>
      </w:r>
      <w:r w:rsidR="00F637B6" w:rsidRPr="000669DB">
        <w:rPr>
          <w:rFonts w:asciiTheme="minorHAnsi" w:hAnsiTheme="minorHAnsi" w:cs="Arial"/>
          <w:sz w:val="20"/>
          <w:szCs w:val="20"/>
        </w:rPr>
        <w:t>włącznie</w:t>
      </w:r>
      <w:r w:rsidRPr="000669DB">
        <w:rPr>
          <w:rFonts w:asciiTheme="minorHAnsi" w:hAnsiTheme="minorHAnsi" w:cs="Arial"/>
          <w:sz w:val="20"/>
          <w:szCs w:val="20"/>
        </w:rPr>
        <w:t xml:space="preserve">. </w:t>
      </w:r>
      <w:r w:rsidR="001F18CD" w:rsidRPr="00930C62">
        <w:rPr>
          <w:rFonts w:asciiTheme="minorHAnsi" w:hAnsiTheme="minorHAnsi" w:cs="Arial"/>
          <w:sz w:val="20"/>
          <w:szCs w:val="20"/>
        </w:rPr>
        <w:t>Wszelkie koszty poniesione przed lub po terminie określonym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1F18CD" w:rsidRPr="00930C62">
        <w:rPr>
          <w:rFonts w:asciiTheme="minorHAnsi" w:hAnsiTheme="minorHAnsi" w:cs="Arial"/>
          <w:sz w:val="20"/>
          <w:szCs w:val="20"/>
        </w:rPr>
        <w:t>pozycji A.</w:t>
      </w:r>
      <w:r w:rsidR="003943A1">
        <w:rPr>
          <w:rFonts w:asciiTheme="minorHAnsi" w:hAnsiTheme="minorHAnsi" w:cs="Arial"/>
          <w:sz w:val="20"/>
          <w:szCs w:val="20"/>
        </w:rPr>
        <w:t>2</w:t>
      </w:r>
      <w:r w:rsidR="002E1A7C" w:rsidRPr="002E1A7C">
        <w:rPr>
          <w:rFonts w:asciiTheme="minorHAnsi" w:hAnsiTheme="minorHAnsi" w:cs="Arial"/>
          <w:sz w:val="20"/>
          <w:szCs w:val="20"/>
        </w:rPr>
        <w:t xml:space="preserve"> </w:t>
      </w:r>
      <w:r w:rsidR="002E1A7C" w:rsidRPr="00930C62">
        <w:rPr>
          <w:rFonts w:asciiTheme="minorHAnsi" w:hAnsiTheme="minorHAnsi" w:cs="Arial"/>
          <w:sz w:val="20"/>
          <w:szCs w:val="20"/>
        </w:rPr>
        <w:t>uznaje się za niekwalifikowane</w:t>
      </w:r>
      <w:r w:rsidR="002E1A7C">
        <w:rPr>
          <w:rFonts w:asciiTheme="minorHAnsi" w:hAnsiTheme="minorHAnsi" w:cs="Arial"/>
          <w:sz w:val="20"/>
          <w:szCs w:val="20"/>
        </w:rPr>
        <w:t xml:space="preserve"> i </w:t>
      </w:r>
      <w:r w:rsidR="002E1A7C" w:rsidRPr="00930C62">
        <w:rPr>
          <w:rFonts w:asciiTheme="minorHAnsi" w:hAnsiTheme="minorHAnsi" w:cs="Arial"/>
          <w:sz w:val="20"/>
          <w:szCs w:val="20"/>
        </w:rPr>
        <w:t>niepodlegające zwrotowi</w:t>
      </w:r>
      <w:r w:rsidR="001F18CD" w:rsidRPr="00930C62">
        <w:rPr>
          <w:rFonts w:asciiTheme="minorHAnsi" w:hAnsiTheme="minorHAnsi" w:cs="Arial"/>
          <w:sz w:val="20"/>
          <w:szCs w:val="20"/>
        </w:rPr>
        <w:t xml:space="preserve">. </w:t>
      </w:r>
      <w:r w:rsidR="002E1A7C">
        <w:rPr>
          <w:rFonts w:asciiTheme="minorHAnsi" w:hAnsiTheme="minorHAnsi" w:cs="Arial"/>
          <w:sz w:val="20"/>
          <w:szCs w:val="20"/>
        </w:rPr>
        <w:t>Za koszty poniesione przed lub pod terminie określonym w pozycji A.2 uznaje się sytuacje, gdy</w:t>
      </w:r>
      <w:r w:rsidR="00DE581E">
        <w:rPr>
          <w:rFonts w:asciiTheme="minorHAnsi" w:hAnsiTheme="minorHAnsi" w:cs="Arial"/>
          <w:sz w:val="20"/>
          <w:szCs w:val="20"/>
        </w:rPr>
        <w:t xml:space="preserve"> </w:t>
      </w:r>
      <w:r w:rsidR="001F18CD" w:rsidRPr="00930C62">
        <w:rPr>
          <w:rFonts w:asciiTheme="minorHAnsi" w:hAnsiTheme="minorHAnsi" w:cs="Arial"/>
          <w:sz w:val="20"/>
          <w:szCs w:val="20"/>
        </w:rPr>
        <w:t>data wystawienia dokumentu finansowego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1F18CD" w:rsidRPr="00930C62">
        <w:rPr>
          <w:rFonts w:asciiTheme="minorHAnsi" w:hAnsiTheme="minorHAnsi" w:cs="Arial"/>
          <w:sz w:val="20"/>
          <w:szCs w:val="20"/>
        </w:rPr>
        <w:t xml:space="preserve">data jego płatności </w:t>
      </w:r>
      <w:r w:rsidR="00726689">
        <w:rPr>
          <w:rFonts w:asciiTheme="minorHAnsi" w:hAnsiTheme="minorHAnsi" w:cs="Arial"/>
          <w:sz w:val="20"/>
          <w:szCs w:val="20"/>
        </w:rPr>
        <w:t xml:space="preserve">nie </w:t>
      </w:r>
      <w:r w:rsidR="001F18CD" w:rsidRPr="00930C62">
        <w:rPr>
          <w:rFonts w:asciiTheme="minorHAnsi" w:hAnsiTheme="minorHAnsi" w:cs="Arial"/>
          <w:sz w:val="20"/>
          <w:szCs w:val="20"/>
        </w:rPr>
        <w:t xml:space="preserve">mieści się 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726689">
        <w:rPr>
          <w:rFonts w:asciiTheme="minorHAnsi" w:hAnsiTheme="minorHAnsi" w:cs="Arial"/>
          <w:sz w:val="20"/>
          <w:szCs w:val="20"/>
        </w:rPr>
        <w:t>okresie dopuszczalności zakwalifikowania kosztów</w:t>
      </w:r>
      <w:r w:rsidR="001F18CD" w:rsidRPr="00930C62">
        <w:rPr>
          <w:rFonts w:asciiTheme="minorHAnsi" w:hAnsiTheme="minorHAnsi" w:cs="Arial"/>
          <w:sz w:val="20"/>
          <w:szCs w:val="20"/>
        </w:rPr>
        <w:t>.</w:t>
      </w:r>
    </w:p>
    <w:p w14:paraId="19F07FA8" w14:textId="77777777" w:rsidR="00F637B6" w:rsidRPr="000669DB" w:rsidRDefault="00F637B6" w:rsidP="002D0B0E">
      <w:pPr>
        <w:rPr>
          <w:rFonts w:asciiTheme="minorHAnsi" w:hAnsiTheme="minorHAnsi"/>
          <w:sz w:val="20"/>
          <w:szCs w:val="20"/>
        </w:rPr>
      </w:pPr>
    </w:p>
    <w:p w14:paraId="3A5E224E" w14:textId="6FD5D080" w:rsidR="00F637B6" w:rsidRPr="000669DB" w:rsidRDefault="00A06BE8" w:rsidP="002D0B0E">
      <w:pPr>
        <w:pStyle w:val="Nagwek1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ARTYKUŁ 3 </w:t>
      </w:r>
      <w:r w:rsidR="00005532" w:rsidRPr="000669DB">
        <w:rPr>
          <w:rFonts w:asciiTheme="minorHAnsi" w:hAnsiTheme="minorHAnsi" w:cs="Arial"/>
          <w:sz w:val="20"/>
          <w:szCs w:val="20"/>
        </w:rPr>
        <w:t xml:space="preserve">– </w:t>
      </w:r>
      <w:r w:rsidRPr="000669DB">
        <w:rPr>
          <w:rFonts w:asciiTheme="minorHAnsi" w:hAnsiTheme="minorHAnsi" w:cs="Arial"/>
          <w:sz w:val="20"/>
          <w:szCs w:val="20"/>
        </w:rPr>
        <w:t>FINANSOWANIE I PŁATNOŚCI</w:t>
      </w:r>
    </w:p>
    <w:p w14:paraId="4856CEBF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45464902" w14:textId="77777777" w:rsidR="00F637B6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3.1 Postanowienia ogólne</w:t>
      </w:r>
    </w:p>
    <w:p w14:paraId="346BA07A" w14:textId="7AF40DA3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Przyznane środki finansowe ograniczone będą do kwoty niezbędnej do zrównoważenia przychodów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0107A3" w:rsidRPr="000669DB">
        <w:rPr>
          <w:rFonts w:asciiTheme="minorHAnsi" w:hAnsiTheme="minorHAnsi" w:cs="Arial"/>
          <w:sz w:val="20"/>
          <w:szCs w:val="20"/>
        </w:rPr>
        <w:t>kosztów</w:t>
      </w:r>
      <w:r w:rsidR="000107A3" w:rsidRPr="000669DB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0107A3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 xml:space="preserve">tytułu realizacji </w:t>
      </w:r>
      <w:r w:rsidR="003F7DD9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rojektu, przewidzianych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budżecie </w:t>
      </w:r>
      <w:r w:rsidR="003F7DD9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rojektu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nie mogą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żadnym wypadku przynieść </w:t>
      </w:r>
      <w:r w:rsidR="00647915" w:rsidRPr="000669DB">
        <w:rPr>
          <w:rFonts w:asciiTheme="minorHAnsi" w:hAnsiTheme="minorHAnsi" w:cs="Arial"/>
          <w:sz w:val="20"/>
          <w:szCs w:val="20"/>
        </w:rPr>
        <w:t>Beneficjentowi</w:t>
      </w:r>
      <w:r w:rsidRPr="000669DB">
        <w:rPr>
          <w:rFonts w:asciiTheme="minorHAnsi" w:hAnsiTheme="minorHAnsi" w:cs="Arial"/>
          <w:sz w:val="20"/>
          <w:szCs w:val="20"/>
        </w:rPr>
        <w:t xml:space="preserve"> jakiegokolwiek zysku</w:t>
      </w:r>
      <w:r w:rsidR="00B40919" w:rsidRPr="000669DB">
        <w:rPr>
          <w:rFonts w:asciiTheme="minorHAnsi" w:hAnsiTheme="minorHAnsi" w:cs="Arial"/>
          <w:sz w:val="20"/>
          <w:szCs w:val="20"/>
        </w:rPr>
        <w:t xml:space="preserve"> finansowego</w:t>
      </w:r>
      <w:r w:rsidRPr="000669DB">
        <w:rPr>
          <w:rFonts w:asciiTheme="minorHAnsi" w:hAnsiTheme="minorHAnsi" w:cs="Arial"/>
          <w:sz w:val="20"/>
          <w:szCs w:val="20"/>
        </w:rPr>
        <w:t>.</w:t>
      </w:r>
    </w:p>
    <w:p w14:paraId="1FF83E7D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18216E8" w14:textId="3171026D" w:rsidR="001D0FBD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3.2 Finansowanie</w:t>
      </w:r>
    </w:p>
    <w:p w14:paraId="5776E624" w14:textId="77777777" w:rsidR="003F7DD9" w:rsidRPr="000669DB" w:rsidRDefault="003F7DD9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46B57F6C" w14:textId="5CE24653" w:rsidR="001D0FBD" w:rsidRPr="000669DB" w:rsidRDefault="002E1A7C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3.2.1. 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Łączną </w:t>
      </w:r>
      <w:r w:rsidR="00161D13" w:rsidRPr="000669DB">
        <w:rPr>
          <w:rFonts w:asciiTheme="minorHAnsi" w:hAnsiTheme="minorHAnsi" w:cs="Arial"/>
          <w:sz w:val="20"/>
          <w:szCs w:val="20"/>
        </w:rPr>
        <w:t xml:space="preserve">wysokość </w:t>
      </w:r>
      <w:r w:rsidR="00B604A2" w:rsidRPr="000669DB">
        <w:rPr>
          <w:rFonts w:asciiTheme="minorHAnsi" w:hAnsiTheme="minorHAnsi" w:cs="Arial"/>
          <w:sz w:val="20"/>
          <w:szCs w:val="20"/>
        </w:rPr>
        <w:t>przyznanych środków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ramach </w:t>
      </w:r>
      <w:r w:rsidR="00A12D2D" w:rsidRPr="000669DB">
        <w:rPr>
          <w:rFonts w:asciiTheme="minorHAnsi" w:hAnsiTheme="minorHAnsi" w:cs="Arial"/>
          <w:sz w:val="20"/>
          <w:szCs w:val="20"/>
        </w:rPr>
        <w:t>U</w:t>
      </w:r>
      <w:r w:rsidR="00B604A2" w:rsidRPr="000669DB">
        <w:rPr>
          <w:rFonts w:asciiTheme="minorHAnsi" w:hAnsiTheme="minorHAnsi" w:cs="Arial"/>
          <w:sz w:val="20"/>
          <w:szCs w:val="20"/>
        </w:rPr>
        <w:t>mowy podano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604A2" w:rsidRPr="000669DB">
        <w:rPr>
          <w:rFonts w:asciiTheme="minorHAnsi" w:hAnsiTheme="minorHAnsi" w:cs="Arial"/>
          <w:sz w:val="20"/>
          <w:szCs w:val="20"/>
        </w:rPr>
        <w:t>pozycji A.</w:t>
      </w:r>
      <w:r w:rsidR="00E4697C" w:rsidRPr="000669DB">
        <w:rPr>
          <w:rFonts w:asciiTheme="minorHAnsi" w:hAnsiTheme="minorHAnsi" w:cs="Arial"/>
          <w:sz w:val="20"/>
          <w:szCs w:val="20"/>
        </w:rPr>
        <w:t>6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B408C8" w:rsidRPr="000669DB">
        <w:rPr>
          <w:rFonts w:asciiTheme="minorHAnsi" w:hAnsiTheme="minorHAnsi" w:cs="Arial"/>
          <w:sz w:val="20"/>
          <w:szCs w:val="20"/>
        </w:rPr>
        <w:t>Umowy</w:t>
      </w:r>
      <w:r w:rsidR="0048739C" w:rsidRPr="000669DB">
        <w:rPr>
          <w:rFonts w:asciiTheme="minorHAnsi" w:hAnsiTheme="minorHAnsi" w:cs="Arial"/>
          <w:sz w:val="20"/>
          <w:szCs w:val="20"/>
        </w:rPr>
        <w:t>.</w:t>
      </w:r>
    </w:p>
    <w:p w14:paraId="3BE63477" w14:textId="510C7012" w:rsidR="001D0FBD" w:rsidRPr="000669DB" w:rsidRDefault="002E1A7C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3.2.2. 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Ostateczna </w:t>
      </w:r>
      <w:r w:rsidR="00161D13" w:rsidRPr="000669DB">
        <w:rPr>
          <w:rFonts w:asciiTheme="minorHAnsi" w:hAnsiTheme="minorHAnsi" w:cs="Arial"/>
          <w:sz w:val="20"/>
          <w:szCs w:val="20"/>
        </w:rPr>
        <w:t xml:space="preserve">wysokość 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przekazanych przez </w:t>
      </w:r>
      <w:r w:rsidR="00C53F1D" w:rsidRPr="000669DB">
        <w:rPr>
          <w:rFonts w:asciiTheme="minorHAnsi" w:hAnsiTheme="minorHAnsi" w:cs="Arial"/>
          <w:sz w:val="20"/>
          <w:szCs w:val="20"/>
        </w:rPr>
        <w:t>Fundację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środków nie może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604A2" w:rsidRPr="000669DB">
        <w:rPr>
          <w:rFonts w:asciiTheme="minorHAnsi" w:hAnsiTheme="minorHAnsi" w:cs="Arial"/>
          <w:sz w:val="20"/>
          <w:szCs w:val="20"/>
        </w:rPr>
        <w:t>żadnym wypadku przekroczyć kwoty wskazanej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604A2" w:rsidRPr="000669DB">
        <w:rPr>
          <w:rFonts w:asciiTheme="minorHAnsi" w:hAnsiTheme="minorHAnsi" w:cs="Arial"/>
          <w:sz w:val="20"/>
          <w:szCs w:val="20"/>
        </w:rPr>
        <w:t>pozycji A.</w:t>
      </w:r>
      <w:r w:rsidR="00E4697C" w:rsidRPr="000669DB">
        <w:rPr>
          <w:rFonts w:asciiTheme="minorHAnsi" w:hAnsiTheme="minorHAnsi" w:cs="Arial"/>
          <w:sz w:val="20"/>
          <w:szCs w:val="20"/>
        </w:rPr>
        <w:t>6</w:t>
      </w:r>
      <w:r w:rsidR="003F7DD9">
        <w:rPr>
          <w:rFonts w:asciiTheme="minorHAnsi" w:hAnsiTheme="minorHAnsi" w:cs="Arial"/>
          <w:sz w:val="20"/>
          <w:szCs w:val="20"/>
        </w:rPr>
        <w:t xml:space="preserve"> Umowy</w:t>
      </w:r>
      <w:r w:rsidR="00B604A2" w:rsidRPr="000669DB">
        <w:rPr>
          <w:rFonts w:asciiTheme="minorHAnsi" w:hAnsiTheme="minorHAnsi" w:cs="Arial"/>
          <w:sz w:val="20"/>
          <w:szCs w:val="20"/>
        </w:rPr>
        <w:t>.</w:t>
      </w:r>
    </w:p>
    <w:p w14:paraId="09779818" w14:textId="75816690" w:rsidR="001D0FBD" w:rsidRPr="000669DB" w:rsidRDefault="002E1A7C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3.2.3. 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Jeżeli </w:t>
      </w:r>
      <w:r w:rsidR="005B22EC" w:rsidRPr="000669DB">
        <w:rPr>
          <w:rFonts w:asciiTheme="minorHAnsi" w:hAnsiTheme="minorHAnsi" w:cs="Arial"/>
          <w:sz w:val="20"/>
          <w:szCs w:val="20"/>
        </w:rPr>
        <w:t xml:space="preserve">suma </w:t>
      </w:r>
      <w:r w:rsidR="00B604A2" w:rsidRPr="000669DB">
        <w:rPr>
          <w:rFonts w:asciiTheme="minorHAnsi" w:hAnsiTheme="minorHAnsi" w:cs="Arial"/>
          <w:sz w:val="20"/>
          <w:szCs w:val="20"/>
        </w:rPr>
        <w:t>poniesion</w:t>
      </w:r>
      <w:r w:rsidR="005B22EC" w:rsidRPr="000669DB">
        <w:rPr>
          <w:rFonts w:asciiTheme="minorHAnsi" w:hAnsiTheme="minorHAnsi" w:cs="Arial"/>
          <w:sz w:val="20"/>
          <w:szCs w:val="20"/>
        </w:rPr>
        <w:t>ych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9D5E6F" w:rsidRPr="000669DB">
        <w:rPr>
          <w:rFonts w:asciiTheme="minorHAnsi" w:hAnsiTheme="minorHAnsi" w:cs="Arial"/>
          <w:sz w:val="20"/>
          <w:szCs w:val="20"/>
        </w:rPr>
        <w:t xml:space="preserve">kwalifikowanych kosztów </w:t>
      </w:r>
      <w:r w:rsidR="00B604A2" w:rsidRPr="000669DB">
        <w:rPr>
          <w:rFonts w:asciiTheme="minorHAnsi" w:hAnsiTheme="minorHAnsi" w:cs="Arial"/>
          <w:sz w:val="20"/>
          <w:szCs w:val="20"/>
        </w:rPr>
        <w:t>będ</w:t>
      </w:r>
      <w:r w:rsidR="005B22EC" w:rsidRPr="000669DB">
        <w:rPr>
          <w:rFonts w:asciiTheme="minorHAnsi" w:hAnsiTheme="minorHAnsi" w:cs="Arial"/>
          <w:sz w:val="20"/>
          <w:szCs w:val="20"/>
        </w:rPr>
        <w:t>zie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mniejsz</w:t>
      </w:r>
      <w:r w:rsidR="005B22EC" w:rsidRPr="000669DB">
        <w:rPr>
          <w:rFonts w:asciiTheme="minorHAnsi" w:hAnsiTheme="minorHAnsi" w:cs="Arial"/>
          <w:sz w:val="20"/>
          <w:szCs w:val="20"/>
        </w:rPr>
        <w:t>a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niż kwota podana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604A2" w:rsidRPr="000669DB">
        <w:rPr>
          <w:rFonts w:asciiTheme="minorHAnsi" w:hAnsiTheme="minorHAnsi" w:cs="Arial"/>
          <w:sz w:val="20"/>
          <w:szCs w:val="20"/>
        </w:rPr>
        <w:t>pozycji A.</w:t>
      </w:r>
      <w:r w:rsidR="00E4697C" w:rsidRPr="000669DB">
        <w:rPr>
          <w:rFonts w:asciiTheme="minorHAnsi" w:hAnsiTheme="minorHAnsi" w:cs="Arial"/>
          <w:sz w:val="20"/>
          <w:szCs w:val="20"/>
        </w:rPr>
        <w:t>6</w:t>
      </w:r>
      <w:r w:rsidR="003F7DD9">
        <w:rPr>
          <w:rFonts w:asciiTheme="minorHAnsi" w:hAnsiTheme="minorHAnsi" w:cs="Arial"/>
          <w:sz w:val="20"/>
          <w:szCs w:val="20"/>
        </w:rPr>
        <w:t xml:space="preserve"> Umowy</w:t>
      </w:r>
      <w:r w:rsidR="00161D13" w:rsidRPr="000669DB">
        <w:rPr>
          <w:rFonts w:asciiTheme="minorHAnsi" w:hAnsiTheme="minorHAnsi" w:cs="Arial"/>
          <w:sz w:val="20"/>
          <w:szCs w:val="20"/>
        </w:rPr>
        <w:t>,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ostatecznie przyznan</w:t>
      </w:r>
      <w:r w:rsidR="00161D13" w:rsidRPr="000669DB">
        <w:rPr>
          <w:rFonts w:asciiTheme="minorHAnsi" w:hAnsiTheme="minorHAnsi" w:cs="Arial"/>
          <w:sz w:val="20"/>
          <w:szCs w:val="20"/>
        </w:rPr>
        <w:t>e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środk</w:t>
      </w:r>
      <w:r w:rsidR="00161D13" w:rsidRPr="000669DB">
        <w:rPr>
          <w:rFonts w:asciiTheme="minorHAnsi" w:hAnsiTheme="minorHAnsi" w:cs="Arial"/>
          <w:sz w:val="20"/>
          <w:szCs w:val="20"/>
        </w:rPr>
        <w:t>i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zostan</w:t>
      </w:r>
      <w:r w:rsidR="00161D13" w:rsidRPr="000669DB">
        <w:rPr>
          <w:rFonts w:asciiTheme="minorHAnsi" w:hAnsiTheme="minorHAnsi" w:cs="Arial"/>
          <w:sz w:val="20"/>
          <w:szCs w:val="20"/>
        </w:rPr>
        <w:t>ą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ograniczon</w:t>
      </w:r>
      <w:r w:rsidR="00161D13" w:rsidRPr="000669DB">
        <w:rPr>
          <w:rFonts w:asciiTheme="minorHAnsi" w:hAnsiTheme="minorHAnsi" w:cs="Arial"/>
          <w:sz w:val="20"/>
          <w:szCs w:val="20"/>
        </w:rPr>
        <w:t>e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do kwoty </w:t>
      </w:r>
      <w:r w:rsidR="009D5E6F" w:rsidRPr="000669DB">
        <w:rPr>
          <w:rFonts w:asciiTheme="minorHAnsi" w:hAnsiTheme="minorHAnsi" w:cs="Arial"/>
          <w:sz w:val="20"/>
          <w:szCs w:val="20"/>
        </w:rPr>
        <w:t xml:space="preserve">kosztów kwalifikowanych </w:t>
      </w:r>
      <w:r w:rsidR="003F7DD9">
        <w:rPr>
          <w:rFonts w:asciiTheme="minorHAnsi" w:hAnsiTheme="minorHAnsi" w:cs="Arial"/>
          <w:sz w:val="20"/>
          <w:szCs w:val="20"/>
        </w:rPr>
        <w:t>P</w:t>
      </w:r>
      <w:r w:rsidR="009D5E6F" w:rsidRPr="000669DB">
        <w:rPr>
          <w:rFonts w:asciiTheme="minorHAnsi" w:hAnsiTheme="minorHAnsi" w:cs="Arial"/>
          <w:sz w:val="20"/>
          <w:szCs w:val="20"/>
        </w:rPr>
        <w:t>rojektu</w:t>
      </w:r>
      <w:r w:rsidR="00B604A2" w:rsidRPr="000669DB">
        <w:rPr>
          <w:rFonts w:asciiTheme="minorHAnsi" w:hAnsiTheme="minorHAnsi" w:cs="Arial"/>
          <w:sz w:val="20"/>
          <w:szCs w:val="20"/>
        </w:rPr>
        <w:t>.</w:t>
      </w:r>
    </w:p>
    <w:p w14:paraId="4C12828C" w14:textId="0578DC4C" w:rsidR="001D0FBD" w:rsidRPr="000669DB" w:rsidRDefault="002E1A7C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3.2.4. P</w:t>
      </w:r>
      <w:r w:rsidR="00B604A2" w:rsidRPr="000669DB">
        <w:rPr>
          <w:rFonts w:asciiTheme="minorHAnsi" w:hAnsiTheme="minorHAnsi" w:cs="Arial"/>
          <w:sz w:val="20"/>
          <w:szCs w:val="20"/>
        </w:rPr>
        <w:t>rzyznan</w:t>
      </w:r>
      <w:r w:rsidR="00161D13" w:rsidRPr="000669DB">
        <w:rPr>
          <w:rFonts w:asciiTheme="minorHAnsi" w:hAnsiTheme="minorHAnsi" w:cs="Arial"/>
          <w:sz w:val="20"/>
          <w:szCs w:val="20"/>
        </w:rPr>
        <w:t>e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przez </w:t>
      </w:r>
      <w:r w:rsidR="00C53F1D" w:rsidRPr="000669DB">
        <w:rPr>
          <w:rFonts w:asciiTheme="minorHAnsi" w:hAnsiTheme="minorHAnsi" w:cs="Arial"/>
          <w:sz w:val="20"/>
          <w:szCs w:val="20"/>
        </w:rPr>
        <w:t>Fundacj</w:t>
      </w:r>
      <w:r w:rsidR="00B604A2" w:rsidRPr="000669DB">
        <w:rPr>
          <w:rFonts w:asciiTheme="minorHAnsi" w:hAnsiTheme="minorHAnsi" w:cs="Arial"/>
          <w:sz w:val="20"/>
          <w:szCs w:val="20"/>
        </w:rPr>
        <w:t>ę środk</w:t>
      </w:r>
      <w:r w:rsidR="00161D13" w:rsidRPr="000669DB">
        <w:rPr>
          <w:rFonts w:asciiTheme="minorHAnsi" w:hAnsiTheme="minorHAnsi" w:cs="Arial"/>
          <w:sz w:val="20"/>
          <w:szCs w:val="20"/>
        </w:rPr>
        <w:t>i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mo</w:t>
      </w:r>
      <w:r w:rsidR="00161D13" w:rsidRPr="000669DB">
        <w:rPr>
          <w:rFonts w:asciiTheme="minorHAnsi" w:hAnsiTheme="minorHAnsi" w:cs="Arial"/>
          <w:sz w:val="20"/>
          <w:szCs w:val="20"/>
        </w:rPr>
        <w:t>gą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zostać zmniejszon</w:t>
      </w:r>
      <w:r w:rsidR="00161D13" w:rsidRPr="000669DB">
        <w:rPr>
          <w:rFonts w:asciiTheme="minorHAnsi" w:hAnsiTheme="minorHAnsi" w:cs="Arial"/>
          <w:sz w:val="20"/>
          <w:szCs w:val="20"/>
        </w:rPr>
        <w:t>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604A2" w:rsidRPr="000669DB">
        <w:rPr>
          <w:rFonts w:asciiTheme="minorHAnsi" w:hAnsiTheme="minorHAnsi" w:cs="Arial"/>
          <w:sz w:val="20"/>
          <w:szCs w:val="20"/>
        </w:rPr>
        <w:t>przypadku, gdy:</w:t>
      </w:r>
    </w:p>
    <w:p w14:paraId="7D2706AD" w14:textId="415B5D43" w:rsidR="001D0FBD" w:rsidRPr="000669DB" w:rsidRDefault="00B604A2" w:rsidP="002D0B0E">
      <w:pPr>
        <w:numPr>
          <w:ilvl w:val="0"/>
          <w:numId w:val="4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łączny czas trwania projektu będzie krótszy niż </w:t>
      </w:r>
      <w:r w:rsidR="004859DA" w:rsidRPr="000669DB">
        <w:rPr>
          <w:rFonts w:asciiTheme="minorHAnsi" w:hAnsiTheme="minorHAnsi" w:cs="Arial"/>
          <w:sz w:val="20"/>
          <w:szCs w:val="20"/>
        </w:rPr>
        <w:t>zatwierdzony we wniosku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="004859DA" w:rsidRPr="000669DB">
        <w:rPr>
          <w:rFonts w:asciiTheme="minorHAnsi" w:hAnsiTheme="minorHAnsi" w:cs="Arial"/>
          <w:sz w:val="20"/>
          <w:szCs w:val="20"/>
        </w:rPr>
        <w:t>dofinansowanie</w:t>
      </w:r>
      <w:r w:rsidR="00161D13" w:rsidRPr="000669DB">
        <w:rPr>
          <w:rFonts w:asciiTheme="minorHAnsi" w:hAnsiTheme="minorHAnsi" w:cs="Arial"/>
          <w:sz w:val="20"/>
          <w:szCs w:val="20"/>
        </w:rPr>
        <w:t>;</w:t>
      </w:r>
    </w:p>
    <w:p w14:paraId="5D382889" w14:textId="77777777" w:rsidR="001D0FBD" w:rsidRPr="000669DB" w:rsidRDefault="004859DA" w:rsidP="002D0B0E">
      <w:pPr>
        <w:numPr>
          <w:ilvl w:val="0"/>
          <w:numId w:val="4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liczba uczestników projektu będzie mniejsza;</w:t>
      </w:r>
    </w:p>
    <w:p w14:paraId="4E77FC31" w14:textId="0FBEFFD7" w:rsidR="001D0FBD" w:rsidRPr="000669DB" w:rsidRDefault="00B604A2" w:rsidP="002D0B0E">
      <w:pPr>
        <w:numPr>
          <w:ilvl w:val="0"/>
          <w:numId w:val="4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zakres realizowanych działań będzie różnił się od zaplan</w:t>
      </w:r>
      <w:r w:rsidR="00134048" w:rsidRPr="000669DB">
        <w:rPr>
          <w:rFonts w:asciiTheme="minorHAnsi" w:hAnsiTheme="minorHAnsi" w:cs="Arial"/>
          <w:sz w:val="20"/>
          <w:szCs w:val="20"/>
        </w:rPr>
        <w:t>owanych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134048" w:rsidRPr="000669DB">
        <w:rPr>
          <w:rFonts w:asciiTheme="minorHAnsi" w:hAnsiTheme="minorHAnsi" w:cs="Arial"/>
          <w:sz w:val="20"/>
          <w:szCs w:val="20"/>
        </w:rPr>
        <w:t>zatwierdzonym wniosku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="004859DA" w:rsidRPr="000669DB">
        <w:rPr>
          <w:rFonts w:asciiTheme="minorHAnsi" w:hAnsiTheme="minorHAnsi" w:cs="Arial"/>
          <w:sz w:val="20"/>
          <w:szCs w:val="20"/>
        </w:rPr>
        <w:t>dofinansowanie;</w:t>
      </w:r>
    </w:p>
    <w:p w14:paraId="6C12B745" w14:textId="5A1C9DC2" w:rsidR="001D0FBD" w:rsidRPr="000669DB" w:rsidRDefault="0096222D" w:rsidP="002D0B0E">
      <w:pPr>
        <w:numPr>
          <w:ilvl w:val="0"/>
          <w:numId w:val="4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koszty </w:t>
      </w:r>
      <w:r w:rsidR="00F81706" w:rsidRPr="000669DB">
        <w:rPr>
          <w:rFonts w:asciiTheme="minorHAnsi" w:hAnsiTheme="minorHAnsi" w:cs="Arial"/>
          <w:sz w:val="20"/>
          <w:szCs w:val="20"/>
        </w:rPr>
        <w:t>poniesione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F81706" w:rsidRPr="000669DB">
        <w:rPr>
          <w:rFonts w:asciiTheme="minorHAnsi" w:hAnsiTheme="minorHAnsi" w:cs="Arial"/>
          <w:sz w:val="20"/>
          <w:szCs w:val="20"/>
        </w:rPr>
        <w:t xml:space="preserve">ramach </w:t>
      </w:r>
      <w:r w:rsidR="00F637B6" w:rsidRPr="000669DB">
        <w:rPr>
          <w:rFonts w:asciiTheme="minorHAnsi" w:hAnsiTheme="minorHAnsi" w:cs="Arial"/>
          <w:sz w:val="20"/>
          <w:szCs w:val="20"/>
        </w:rPr>
        <w:t xml:space="preserve">obowiązującej </w:t>
      </w:r>
      <w:r w:rsidR="00A12D2D" w:rsidRPr="000669DB">
        <w:rPr>
          <w:rFonts w:asciiTheme="minorHAnsi" w:hAnsiTheme="minorHAnsi" w:cs="Arial"/>
          <w:sz w:val="20"/>
          <w:szCs w:val="20"/>
        </w:rPr>
        <w:t>U</w:t>
      </w:r>
      <w:r w:rsidR="00F637B6" w:rsidRPr="000669DB">
        <w:rPr>
          <w:rFonts w:asciiTheme="minorHAnsi" w:hAnsiTheme="minorHAnsi" w:cs="Arial"/>
          <w:sz w:val="20"/>
          <w:szCs w:val="20"/>
        </w:rPr>
        <w:t>mowy nie będą zgodne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F637B6" w:rsidRPr="000669DB">
        <w:rPr>
          <w:rFonts w:asciiTheme="minorHAnsi" w:hAnsiTheme="minorHAnsi" w:cs="Arial"/>
          <w:sz w:val="20"/>
          <w:szCs w:val="20"/>
        </w:rPr>
        <w:t xml:space="preserve">przepisami prawa krajowego. </w:t>
      </w:r>
    </w:p>
    <w:p w14:paraId="250DB93F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A885E03" w14:textId="77777777" w:rsidR="00F637B6" w:rsidRPr="000669DB" w:rsidRDefault="00F8170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3.</w:t>
      </w:r>
      <w:r w:rsidR="00447C6A" w:rsidRPr="000669DB">
        <w:rPr>
          <w:rFonts w:asciiTheme="minorHAnsi" w:hAnsiTheme="minorHAnsi" w:cs="Arial"/>
          <w:sz w:val="20"/>
          <w:szCs w:val="20"/>
        </w:rPr>
        <w:t>3</w:t>
      </w:r>
      <w:r w:rsidR="00F637B6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864748" w:rsidRPr="000669DB">
        <w:rPr>
          <w:rFonts w:asciiTheme="minorHAnsi" w:hAnsiTheme="minorHAnsi" w:cs="Arial"/>
          <w:sz w:val="20"/>
          <w:szCs w:val="20"/>
        </w:rPr>
        <w:t xml:space="preserve">Koszty </w:t>
      </w:r>
      <w:r w:rsidR="00630EA1" w:rsidRPr="000669DB">
        <w:rPr>
          <w:rFonts w:asciiTheme="minorHAnsi" w:hAnsiTheme="minorHAnsi" w:cs="Arial"/>
          <w:sz w:val="20"/>
          <w:szCs w:val="20"/>
        </w:rPr>
        <w:t>kwalifikowa</w:t>
      </w:r>
      <w:r w:rsidR="0034253A" w:rsidRPr="000669DB">
        <w:rPr>
          <w:rFonts w:asciiTheme="minorHAnsi" w:hAnsiTheme="minorHAnsi" w:cs="Arial"/>
          <w:sz w:val="20"/>
          <w:szCs w:val="20"/>
        </w:rPr>
        <w:t>l</w:t>
      </w:r>
      <w:r w:rsidR="00630EA1" w:rsidRPr="000669DB">
        <w:rPr>
          <w:rFonts w:asciiTheme="minorHAnsi" w:hAnsiTheme="minorHAnsi" w:cs="Arial"/>
          <w:sz w:val="20"/>
          <w:szCs w:val="20"/>
        </w:rPr>
        <w:t>ne</w:t>
      </w:r>
    </w:p>
    <w:p w14:paraId="7C8B4E6F" w14:textId="65B13F77" w:rsidR="00F637B6" w:rsidRPr="000669DB" w:rsidRDefault="00F637B6" w:rsidP="009D3373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Aby dane koszty zostały uznane za </w:t>
      </w:r>
      <w:r w:rsidR="00630EA1" w:rsidRPr="000669DB">
        <w:rPr>
          <w:rFonts w:asciiTheme="minorHAnsi" w:hAnsiTheme="minorHAnsi" w:cs="Arial"/>
          <w:sz w:val="20"/>
          <w:szCs w:val="20"/>
        </w:rPr>
        <w:t>uprawnione</w:t>
      </w:r>
      <w:r w:rsidRPr="000669DB">
        <w:rPr>
          <w:rFonts w:asciiTheme="minorHAnsi" w:hAnsiTheme="minorHAnsi" w:cs="Arial"/>
          <w:sz w:val="20"/>
          <w:szCs w:val="20"/>
        </w:rPr>
        <w:t xml:space="preserve"> koszty </w:t>
      </w:r>
      <w:r w:rsidR="00B2403F">
        <w:rPr>
          <w:rFonts w:asciiTheme="minorHAnsi" w:hAnsiTheme="minorHAnsi" w:cs="Arial"/>
          <w:sz w:val="20"/>
          <w:szCs w:val="20"/>
        </w:rPr>
        <w:t>Projektu</w:t>
      </w:r>
      <w:r w:rsidRPr="000669DB">
        <w:rPr>
          <w:rFonts w:asciiTheme="minorHAnsi" w:hAnsiTheme="minorHAnsi" w:cs="Arial"/>
          <w:sz w:val="20"/>
          <w:szCs w:val="20"/>
        </w:rPr>
        <w:t>, muszą one spełniać kryteria ogólne:</w:t>
      </w:r>
    </w:p>
    <w:p w14:paraId="074D051E" w14:textId="6857046A" w:rsidR="00F637B6" w:rsidRPr="000669DB" w:rsidRDefault="00F637B6" w:rsidP="0000103E">
      <w:pPr>
        <w:pStyle w:val="Akapitzlist"/>
        <w:numPr>
          <w:ilvl w:val="0"/>
          <w:numId w:val="23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muszą być powiązane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 xml:space="preserve">przedmiotem </w:t>
      </w:r>
      <w:r w:rsidR="00A12D2D" w:rsidRPr="000669DB">
        <w:rPr>
          <w:rFonts w:asciiTheme="minorHAnsi" w:hAnsiTheme="minorHAnsi" w:cs="Arial"/>
          <w:sz w:val="20"/>
          <w:szCs w:val="20"/>
        </w:rPr>
        <w:t>U</w:t>
      </w:r>
      <w:r w:rsidRPr="000669DB">
        <w:rPr>
          <w:rFonts w:asciiTheme="minorHAnsi" w:hAnsiTheme="minorHAnsi" w:cs="Arial"/>
          <w:sz w:val="20"/>
          <w:szCs w:val="20"/>
        </w:rPr>
        <w:t>mowy oraz muszą zostać uwzględnione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dołączonym do niej budżecie szacunkowym</w:t>
      </w:r>
      <w:r w:rsidR="00813E17">
        <w:rPr>
          <w:rFonts w:asciiTheme="minorHAnsi" w:hAnsiTheme="minorHAnsi" w:cs="Arial"/>
          <w:sz w:val="20"/>
          <w:szCs w:val="20"/>
        </w:rPr>
        <w:t>, stanowiącym Załącznik II do Umowy</w:t>
      </w:r>
      <w:r w:rsidRPr="000669DB">
        <w:rPr>
          <w:rFonts w:asciiTheme="minorHAnsi" w:hAnsiTheme="minorHAnsi" w:cs="Arial"/>
          <w:sz w:val="20"/>
          <w:szCs w:val="20"/>
        </w:rPr>
        <w:t>;</w:t>
      </w:r>
    </w:p>
    <w:p w14:paraId="30CA0F10" w14:textId="65F5F03F" w:rsidR="00F637B6" w:rsidRPr="000669DB" w:rsidRDefault="00F637B6" w:rsidP="0000103E">
      <w:pPr>
        <w:pStyle w:val="Akapitzlist"/>
        <w:numPr>
          <w:ilvl w:val="0"/>
          <w:numId w:val="23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muszą być </w:t>
      </w:r>
      <w:r w:rsidR="00F3272D">
        <w:rPr>
          <w:rFonts w:asciiTheme="minorHAnsi" w:hAnsiTheme="minorHAnsi" w:cs="Arial"/>
          <w:sz w:val="20"/>
          <w:szCs w:val="20"/>
        </w:rPr>
        <w:t>konieczne</w:t>
      </w:r>
      <w:r w:rsidR="00F3272D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 xml:space="preserve">do realizacji działania objętego </w:t>
      </w:r>
      <w:r w:rsidR="00A12D2D" w:rsidRPr="000669DB">
        <w:rPr>
          <w:rFonts w:asciiTheme="minorHAnsi" w:hAnsiTheme="minorHAnsi" w:cs="Arial"/>
          <w:sz w:val="20"/>
          <w:szCs w:val="20"/>
        </w:rPr>
        <w:t>U</w:t>
      </w:r>
      <w:r w:rsidRPr="000669DB">
        <w:rPr>
          <w:rFonts w:asciiTheme="minorHAnsi" w:hAnsiTheme="minorHAnsi" w:cs="Arial"/>
          <w:sz w:val="20"/>
          <w:szCs w:val="20"/>
        </w:rPr>
        <w:t>mową;</w:t>
      </w:r>
    </w:p>
    <w:p w14:paraId="52B0B75F" w14:textId="5DCCCEB8" w:rsidR="00F637B6" w:rsidRPr="000669DB" w:rsidRDefault="00F637B6" w:rsidP="0000103E">
      <w:pPr>
        <w:pStyle w:val="Akapitzlist"/>
        <w:numPr>
          <w:ilvl w:val="0"/>
          <w:numId w:val="23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muszą być uzasadnione oraz muszą odpowiadać zasadom właściwego zarządzania finansowego, szczególnie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zakresie stosunku wartości do ceny oraz opłacalności;</w:t>
      </w:r>
    </w:p>
    <w:p w14:paraId="60779A31" w14:textId="107B5132" w:rsidR="00FB5BF0" w:rsidRDefault="00FC18DD" w:rsidP="0000103E">
      <w:pPr>
        <w:pStyle w:val="Akapitzlist"/>
        <w:numPr>
          <w:ilvl w:val="0"/>
          <w:numId w:val="23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koszt</w:t>
      </w:r>
      <w:r>
        <w:rPr>
          <w:rFonts w:asciiTheme="minorHAnsi" w:hAnsiTheme="minorHAnsi" w:cs="Arial"/>
          <w:sz w:val="20"/>
          <w:szCs w:val="20"/>
        </w:rPr>
        <w:t>y rozliczane w ramach kategorii budżetowych opartych o koszty rzeczywiste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FB5BF0" w:rsidRPr="000669DB">
        <w:rPr>
          <w:rFonts w:asciiTheme="minorHAnsi" w:hAnsiTheme="minorHAnsi" w:cs="Arial"/>
          <w:sz w:val="20"/>
          <w:szCs w:val="20"/>
        </w:rPr>
        <w:t>muszą zostać poniesione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FB5BF0" w:rsidRPr="000669DB">
        <w:rPr>
          <w:rFonts w:asciiTheme="minorHAnsi" w:hAnsiTheme="minorHAnsi" w:cs="Arial"/>
          <w:sz w:val="20"/>
          <w:szCs w:val="20"/>
        </w:rPr>
        <w:t xml:space="preserve">okresie trwania </w:t>
      </w:r>
      <w:r w:rsidR="00B2403F">
        <w:rPr>
          <w:rFonts w:asciiTheme="minorHAnsi" w:hAnsiTheme="minorHAnsi" w:cs="Arial"/>
          <w:sz w:val="20"/>
          <w:szCs w:val="20"/>
        </w:rPr>
        <w:t>P</w:t>
      </w:r>
      <w:r w:rsidR="00FB5BF0" w:rsidRPr="000669DB">
        <w:rPr>
          <w:rFonts w:asciiTheme="minorHAnsi" w:hAnsiTheme="minorHAnsi" w:cs="Arial"/>
          <w:sz w:val="20"/>
          <w:szCs w:val="20"/>
        </w:rPr>
        <w:t>rojektu ustalonym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FB5BF0" w:rsidRPr="000669DB">
        <w:rPr>
          <w:rFonts w:asciiTheme="minorHAnsi" w:hAnsiTheme="minorHAnsi" w:cs="Arial"/>
          <w:sz w:val="20"/>
          <w:szCs w:val="20"/>
        </w:rPr>
        <w:t>pozycji A.</w:t>
      </w:r>
      <w:r w:rsidR="003943A1">
        <w:rPr>
          <w:rFonts w:asciiTheme="minorHAnsi" w:hAnsiTheme="minorHAnsi" w:cs="Arial"/>
          <w:sz w:val="20"/>
          <w:szCs w:val="20"/>
        </w:rPr>
        <w:t>2</w:t>
      </w:r>
      <w:r w:rsidR="00FB5BF0" w:rsidRPr="000669DB">
        <w:rPr>
          <w:rFonts w:asciiTheme="minorHAnsi" w:hAnsiTheme="minorHAnsi" w:cs="Arial"/>
          <w:sz w:val="20"/>
          <w:szCs w:val="20"/>
        </w:rPr>
        <w:t>. Umowy, to jest data wystawienia dokumentu finansowego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FB5BF0" w:rsidRPr="000669DB">
        <w:rPr>
          <w:rFonts w:asciiTheme="minorHAnsi" w:hAnsiTheme="minorHAnsi" w:cs="Arial"/>
          <w:sz w:val="20"/>
          <w:szCs w:val="20"/>
        </w:rPr>
        <w:t xml:space="preserve">data jego </w:t>
      </w:r>
      <w:r w:rsidR="00D26E0E" w:rsidRPr="000669DB">
        <w:rPr>
          <w:rFonts w:asciiTheme="minorHAnsi" w:hAnsiTheme="minorHAnsi" w:cs="Arial"/>
          <w:sz w:val="20"/>
          <w:szCs w:val="20"/>
        </w:rPr>
        <w:t xml:space="preserve">faktycznej </w:t>
      </w:r>
      <w:r w:rsidR="00FB5BF0" w:rsidRPr="000669DB">
        <w:rPr>
          <w:rFonts w:asciiTheme="minorHAnsi" w:hAnsiTheme="minorHAnsi" w:cs="Arial"/>
          <w:sz w:val="20"/>
          <w:szCs w:val="20"/>
        </w:rPr>
        <w:t>płatności mie</w:t>
      </w:r>
      <w:r w:rsidR="00D26E0E" w:rsidRPr="000669DB">
        <w:rPr>
          <w:rFonts w:asciiTheme="minorHAnsi" w:hAnsiTheme="minorHAnsi" w:cs="Arial"/>
          <w:sz w:val="20"/>
          <w:szCs w:val="20"/>
        </w:rPr>
        <w:t>szczą</w:t>
      </w:r>
      <w:r w:rsidR="00FB5BF0" w:rsidRPr="000669DB">
        <w:rPr>
          <w:rFonts w:asciiTheme="minorHAnsi" w:hAnsiTheme="minorHAnsi" w:cs="Arial"/>
          <w:sz w:val="20"/>
          <w:szCs w:val="20"/>
        </w:rPr>
        <w:t xml:space="preserve"> się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FB5BF0" w:rsidRPr="000669DB">
        <w:rPr>
          <w:rFonts w:asciiTheme="minorHAnsi" w:hAnsiTheme="minorHAnsi" w:cs="Arial"/>
          <w:sz w:val="20"/>
          <w:szCs w:val="20"/>
        </w:rPr>
        <w:t>tym okresie;</w:t>
      </w:r>
    </w:p>
    <w:p w14:paraId="611EDB76" w14:textId="1697C946" w:rsidR="00E94E13" w:rsidRPr="00E94E13" w:rsidRDefault="00E94E13" w:rsidP="00E94E13">
      <w:pPr>
        <w:pStyle w:val="Akapitzlist"/>
        <w:numPr>
          <w:ilvl w:val="0"/>
          <w:numId w:val="23"/>
        </w:numPr>
        <w:rPr>
          <w:rFonts w:asciiTheme="minorHAnsi" w:hAnsiTheme="minorHAnsi" w:cs="Arial"/>
          <w:sz w:val="20"/>
          <w:szCs w:val="20"/>
        </w:rPr>
      </w:pPr>
      <w:r w:rsidRPr="00E94E13">
        <w:rPr>
          <w:rFonts w:asciiTheme="minorHAnsi" w:hAnsiTheme="minorHAnsi" w:cs="Arial"/>
          <w:sz w:val="20"/>
          <w:szCs w:val="20"/>
        </w:rPr>
        <w:lastRenderedPageBreak/>
        <w:t>zostaną poniesione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E94E13">
        <w:rPr>
          <w:rFonts w:asciiTheme="minorHAnsi" w:hAnsiTheme="minorHAnsi" w:cs="Arial"/>
          <w:sz w:val="20"/>
          <w:szCs w:val="20"/>
        </w:rPr>
        <w:t>związku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E94E13">
        <w:rPr>
          <w:rFonts w:asciiTheme="minorHAnsi" w:hAnsiTheme="minorHAnsi" w:cs="Arial"/>
          <w:sz w:val="20"/>
          <w:szCs w:val="20"/>
        </w:rPr>
        <w:t xml:space="preserve">realizacją </w:t>
      </w:r>
      <w:r w:rsidR="00B2403F">
        <w:rPr>
          <w:rFonts w:asciiTheme="minorHAnsi" w:hAnsiTheme="minorHAnsi" w:cs="Arial"/>
          <w:sz w:val="20"/>
          <w:szCs w:val="20"/>
        </w:rPr>
        <w:t>P</w:t>
      </w:r>
      <w:r w:rsidRPr="00E94E13">
        <w:rPr>
          <w:rFonts w:asciiTheme="minorHAnsi" w:hAnsiTheme="minorHAnsi" w:cs="Arial"/>
          <w:sz w:val="20"/>
          <w:szCs w:val="20"/>
        </w:rPr>
        <w:t>rojektu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E94E13">
        <w:rPr>
          <w:rFonts w:asciiTheme="minorHAnsi" w:hAnsiTheme="minorHAnsi" w:cs="Arial"/>
          <w:sz w:val="20"/>
          <w:szCs w:val="20"/>
        </w:rPr>
        <w:t>muszą być niezbędne do jego realizacji, jak określono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E94E13">
        <w:rPr>
          <w:rFonts w:asciiTheme="minorHAnsi" w:hAnsiTheme="minorHAnsi" w:cs="Arial"/>
          <w:sz w:val="20"/>
          <w:szCs w:val="20"/>
        </w:rPr>
        <w:t>Załączniku I do Umowy;</w:t>
      </w:r>
    </w:p>
    <w:p w14:paraId="67632C1B" w14:textId="3F64647F" w:rsidR="00F637B6" w:rsidRPr="000669DB" w:rsidRDefault="00F637B6" w:rsidP="0000103E">
      <w:pPr>
        <w:pStyle w:val="Akapitzlist"/>
        <w:numPr>
          <w:ilvl w:val="0"/>
          <w:numId w:val="23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muszą one zostać rzeczywiście poniesione przez Beneficjenta</w:t>
      </w:r>
      <w:r w:rsidR="00CA54DB" w:rsidRPr="000669DB">
        <w:rPr>
          <w:rFonts w:asciiTheme="minorHAnsi" w:hAnsiTheme="minorHAnsi" w:cs="Arial"/>
          <w:sz w:val="20"/>
          <w:szCs w:val="20"/>
        </w:rPr>
        <w:t>;</w:t>
      </w:r>
    </w:p>
    <w:p w14:paraId="629FEDA2" w14:textId="6D242944" w:rsidR="00FB5BF0" w:rsidRPr="000669DB" w:rsidRDefault="00FB5BF0" w:rsidP="0000103E">
      <w:pPr>
        <w:pStyle w:val="Akapitzlist"/>
        <w:numPr>
          <w:ilvl w:val="0"/>
          <w:numId w:val="23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zostały poniesione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wymogami obowiązujących przepisów podatkowych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składek na ubezpieczenie społeczne,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zakresie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którym będzie ich dotyczył;</w:t>
      </w:r>
    </w:p>
    <w:p w14:paraId="2C6C5A49" w14:textId="3CA9E2ED" w:rsidR="00FB5BF0" w:rsidRPr="000669DB" w:rsidRDefault="008A1B34" w:rsidP="0000103E">
      <w:pPr>
        <w:pStyle w:val="Akapitzlist"/>
        <w:numPr>
          <w:ilvl w:val="0"/>
          <w:numId w:val="23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będą</w:t>
      </w:r>
      <w:r w:rsidR="00FB5BF0" w:rsidRPr="000669DB">
        <w:rPr>
          <w:rFonts w:asciiTheme="minorHAnsi" w:hAnsiTheme="minorHAnsi" w:cs="Arial"/>
          <w:sz w:val="20"/>
          <w:szCs w:val="20"/>
        </w:rPr>
        <w:t xml:space="preserve"> racjonalne, uzasadnione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FB5BF0" w:rsidRPr="000669DB">
        <w:rPr>
          <w:rFonts w:asciiTheme="minorHAnsi" w:hAnsiTheme="minorHAnsi" w:cs="Arial"/>
          <w:sz w:val="20"/>
          <w:szCs w:val="20"/>
        </w:rPr>
        <w:t>zgodne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FB5BF0" w:rsidRPr="000669DB">
        <w:rPr>
          <w:rFonts w:asciiTheme="minorHAnsi" w:hAnsiTheme="minorHAnsi" w:cs="Arial"/>
          <w:sz w:val="20"/>
          <w:szCs w:val="20"/>
        </w:rPr>
        <w:t>zasadami należytego zarządzania finansami,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FB5BF0" w:rsidRPr="000669DB">
        <w:rPr>
          <w:rFonts w:asciiTheme="minorHAnsi" w:hAnsiTheme="minorHAnsi" w:cs="Arial"/>
          <w:sz w:val="20"/>
          <w:szCs w:val="20"/>
        </w:rPr>
        <w:t>szczególności oszczędności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FB5BF0" w:rsidRPr="000669DB">
        <w:rPr>
          <w:rFonts w:asciiTheme="minorHAnsi" w:hAnsiTheme="minorHAnsi" w:cs="Arial"/>
          <w:sz w:val="20"/>
          <w:szCs w:val="20"/>
        </w:rPr>
        <w:t>efektywności;</w:t>
      </w:r>
    </w:p>
    <w:p w14:paraId="53D074B7" w14:textId="2C627531" w:rsidR="00F637B6" w:rsidRPr="000669DB" w:rsidRDefault="00F637B6" w:rsidP="0000103E">
      <w:pPr>
        <w:pStyle w:val="Akapitzlist"/>
        <w:numPr>
          <w:ilvl w:val="0"/>
          <w:numId w:val="23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będą poddawać się identyfikacji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weryfikacji, szczególnie będą zewidencjonowane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systemie księgowym organizacji Beneficjenta,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obowiązującymi przepisami rachunkowości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tym zakresie właściwymi </w:t>
      </w:r>
      <w:r w:rsidR="00B23804" w:rsidRPr="000669DB">
        <w:rPr>
          <w:rFonts w:asciiTheme="minorHAnsi" w:hAnsiTheme="minorHAnsi" w:cs="Arial"/>
          <w:sz w:val="20"/>
          <w:szCs w:val="20"/>
        </w:rPr>
        <w:t>dla</w:t>
      </w:r>
      <w:r w:rsidR="00B23804">
        <w:rPr>
          <w:rFonts w:asciiTheme="minorHAnsi" w:hAnsiTheme="minorHAnsi" w:cs="Arial"/>
          <w:sz w:val="20"/>
          <w:szCs w:val="20"/>
        </w:rPr>
        <w:t> </w:t>
      </w:r>
      <w:r w:rsidRPr="000669DB">
        <w:rPr>
          <w:rFonts w:asciiTheme="minorHAnsi" w:hAnsiTheme="minorHAnsi" w:cs="Arial"/>
          <w:sz w:val="20"/>
          <w:szCs w:val="20"/>
        </w:rPr>
        <w:t>kraju,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którym Beneficjent prowadzi działalność oraz będą traktowane przez Beneficjenta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obowiązującymi rutynowymi praktykami księgowymi obowiązującymi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jego organizacji</w:t>
      </w:r>
      <w:r w:rsidR="0089052F">
        <w:rPr>
          <w:rFonts w:asciiTheme="minorHAnsi" w:hAnsiTheme="minorHAnsi" w:cs="Arial"/>
          <w:sz w:val="20"/>
          <w:szCs w:val="20"/>
        </w:rPr>
        <w:t>.</w:t>
      </w:r>
    </w:p>
    <w:p w14:paraId="7F1A7448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34EBEC43" w14:textId="2A70564D" w:rsidR="001D0FBD" w:rsidRPr="000669DB" w:rsidRDefault="00FB5593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W przypadku, gdy Beneficjent jest podatnikiem VAT posiadającym możliwość odliczenia VAT, za podstawę rozliczeń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 xml:space="preserve">Fundacją uważa się kwoty netto wykazane na fakturach VAT dokumentujących poniesione </w:t>
      </w:r>
      <w:r w:rsidR="00494ACA" w:rsidRPr="000669DB">
        <w:rPr>
          <w:rFonts w:asciiTheme="minorHAnsi" w:hAnsiTheme="minorHAnsi" w:cs="Arial"/>
          <w:sz w:val="20"/>
          <w:szCs w:val="20"/>
        </w:rPr>
        <w:t xml:space="preserve">koszty </w:t>
      </w:r>
      <w:r w:rsidRPr="000669DB">
        <w:rPr>
          <w:rFonts w:asciiTheme="minorHAnsi" w:hAnsiTheme="minorHAnsi" w:cs="Arial"/>
          <w:sz w:val="20"/>
          <w:szCs w:val="20"/>
        </w:rPr>
        <w:t xml:space="preserve">podczas realizacji </w:t>
      </w:r>
      <w:r w:rsidR="00B2403F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 xml:space="preserve">rojektu. W przeciwnym razie VAT jest uznawany jako koszt </w:t>
      </w:r>
      <w:r w:rsidR="00986266" w:rsidRPr="000669DB">
        <w:rPr>
          <w:rFonts w:asciiTheme="minorHAnsi" w:hAnsiTheme="minorHAnsi" w:cs="Arial"/>
          <w:sz w:val="20"/>
          <w:szCs w:val="20"/>
        </w:rPr>
        <w:t>kwalifikowa</w:t>
      </w:r>
      <w:r w:rsidR="00494ACA" w:rsidRPr="000669DB">
        <w:rPr>
          <w:rFonts w:asciiTheme="minorHAnsi" w:hAnsiTheme="minorHAnsi" w:cs="Arial"/>
          <w:sz w:val="20"/>
          <w:szCs w:val="20"/>
        </w:rPr>
        <w:t xml:space="preserve">ny </w:t>
      </w:r>
      <w:r w:rsidR="00B2403F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rojektu. Wyjątkami mogą być rachunki wystawiane przez firmy czy instytucje niebędące podatnikami VAT, wówczas kosztem jest kwota</w:t>
      </w:r>
      <w:r w:rsidR="00F92D5E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0779A5" w:rsidRPr="000669DB">
        <w:rPr>
          <w:rFonts w:asciiTheme="minorHAnsi" w:hAnsiTheme="minorHAnsi" w:cs="Arial"/>
          <w:sz w:val="20"/>
          <w:szCs w:val="20"/>
        </w:rPr>
        <w:t>bru</w:t>
      </w:r>
      <w:r w:rsidR="00986266" w:rsidRPr="000669DB">
        <w:rPr>
          <w:rFonts w:asciiTheme="minorHAnsi" w:hAnsiTheme="minorHAnsi" w:cs="Arial"/>
          <w:sz w:val="20"/>
          <w:szCs w:val="20"/>
        </w:rPr>
        <w:t>t</w:t>
      </w:r>
      <w:r w:rsidR="000779A5" w:rsidRPr="000669DB">
        <w:rPr>
          <w:rFonts w:asciiTheme="minorHAnsi" w:hAnsiTheme="minorHAnsi" w:cs="Arial"/>
          <w:sz w:val="20"/>
          <w:szCs w:val="20"/>
        </w:rPr>
        <w:t>to</w:t>
      </w:r>
      <w:r w:rsidR="00643C27">
        <w:rPr>
          <w:rFonts w:asciiTheme="minorHAnsi" w:hAnsiTheme="minorHAnsi" w:cs="Arial"/>
          <w:sz w:val="20"/>
          <w:szCs w:val="20"/>
        </w:rPr>
        <w:t xml:space="preserve"> z faktury</w:t>
      </w:r>
      <w:r w:rsidRPr="000669DB">
        <w:rPr>
          <w:rFonts w:asciiTheme="minorHAnsi" w:hAnsiTheme="minorHAnsi" w:cs="Arial"/>
          <w:sz w:val="20"/>
          <w:szCs w:val="20"/>
        </w:rPr>
        <w:t xml:space="preserve">. </w:t>
      </w:r>
    </w:p>
    <w:p w14:paraId="59D394CA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24FFEA0B" w14:textId="67CEED7D" w:rsidR="001D0FBD" w:rsidRPr="000669DB" w:rsidRDefault="00FB5593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Straty wynikające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 xml:space="preserve">różnic kursowych wymiany walut nie są objęte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Pr="000669DB">
        <w:rPr>
          <w:rFonts w:asciiTheme="minorHAnsi" w:hAnsiTheme="minorHAnsi" w:cs="Arial"/>
          <w:sz w:val="20"/>
          <w:szCs w:val="20"/>
        </w:rPr>
        <w:t>ą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 xml:space="preserve">pokrywa </w:t>
      </w:r>
      <w:r w:rsidR="00F92D5E" w:rsidRPr="000669DB">
        <w:rPr>
          <w:rFonts w:asciiTheme="minorHAnsi" w:hAnsiTheme="minorHAnsi" w:cs="Arial"/>
          <w:sz w:val="20"/>
          <w:szCs w:val="20"/>
        </w:rPr>
        <w:t>je </w:t>
      </w:r>
      <w:r w:rsidRPr="000669DB">
        <w:rPr>
          <w:rFonts w:asciiTheme="minorHAnsi" w:hAnsiTheme="minorHAnsi" w:cs="Arial"/>
          <w:sz w:val="20"/>
          <w:szCs w:val="20"/>
        </w:rPr>
        <w:t>Beneficjent</w:t>
      </w:r>
      <w:r w:rsidR="00081EBE" w:rsidRPr="000669DB">
        <w:rPr>
          <w:rFonts w:asciiTheme="minorHAnsi" w:hAnsiTheme="minorHAnsi" w:cs="Arial"/>
          <w:sz w:val="20"/>
          <w:szCs w:val="20"/>
        </w:rPr>
        <w:t>.</w:t>
      </w:r>
    </w:p>
    <w:p w14:paraId="250DADAE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8CCB62B" w14:textId="77777777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3.</w:t>
      </w:r>
      <w:r w:rsidR="001B660A" w:rsidRPr="000669DB">
        <w:rPr>
          <w:rFonts w:asciiTheme="minorHAnsi" w:hAnsiTheme="minorHAnsi" w:cs="Arial"/>
          <w:sz w:val="20"/>
          <w:szCs w:val="20"/>
        </w:rPr>
        <w:t>4</w:t>
      </w:r>
      <w:r w:rsidR="000477F5" w:rsidRPr="000669DB">
        <w:rPr>
          <w:rFonts w:asciiTheme="minorHAnsi" w:hAnsiTheme="minorHAnsi" w:cs="Arial"/>
          <w:sz w:val="20"/>
          <w:szCs w:val="20"/>
        </w:rPr>
        <w:t xml:space="preserve"> Zaliczka</w:t>
      </w:r>
    </w:p>
    <w:p w14:paraId="00754DD1" w14:textId="1D701111" w:rsidR="00F637B6" w:rsidRPr="000669DB" w:rsidRDefault="00E24E65" w:rsidP="002D0B0E">
      <w:pPr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Fundacja przekaże Beneficjentowi środki finansowe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PLN,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wysokości </w:t>
      </w:r>
      <w:r w:rsidR="00D36BDE" w:rsidRPr="000669DB">
        <w:rPr>
          <w:rFonts w:asciiTheme="minorHAnsi" w:hAnsiTheme="minorHAnsi" w:cs="Arial"/>
          <w:sz w:val="20"/>
          <w:szCs w:val="20"/>
        </w:rPr>
        <w:t xml:space="preserve">90% kwoty </w:t>
      </w:r>
      <w:r w:rsidRPr="000669DB">
        <w:rPr>
          <w:rFonts w:asciiTheme="minorHAnsi" w:hAnsiTheme="minorHAnsi" w:cs="Arial"/>
          <w:sz w:val="20"/>
          <w:szCs w:val="20"/>
        </w:rPr>
        <w:t>wskazanej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2403F">
        <w:rPr>
          <w:rFonts w:asciiTheme="minorHAnsi" w:hAnsiTheme="minorHAnsi" w:cs="Arial"/>
          <w:sz w:val="20"/>
          <w:szCs w:val="20"/>
        </w:rPr>
        <w:t>pozycji</w:t>
      </w:r>
      <w:r w:rsidR="00B2403F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 xml:space="preserve">A.6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Pr="000669DB">
        <w:rPr>
          <w:rFonts w:asciiTheme="minorHAnsi" w:hAnsiTheme="minorHAnsi" w:cs="Arial"/>
          <w:sz w:val="20"/>
          <w:szCs w:val="20"/>
        </w:rPr>
        <w:t>y. Maksymalna kwota przyznanych środków finansowych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PLN stanowi równowartość kwoty przyznanych środków finansowych wnioskowanych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bCs/>
          <w:sz w:val="20"/>
          <w:szCs w:val="20"/>
        </w:rPr>
        <w:t>EUR przeliczonej po</w:t>
      </w:r>
      <w:r w:rsidR="00735F23" w:rsidRPr="000669D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 xml:space="preserve">kursie </w:t>
      </w:r>
      <w:proofErr w:type="spellStart"/>
      <w:r w:rsidR="00690CDE" w:rsidRPr="000669DB">
        <w:rPr>
          <w:rFonts w:asciiTheme="minorHAnsi" w:hAnsiTheme="minorHAnsi" w:cs="Arial"/>
          <w:sz w:val="20"/>
          <w:szCs w:val="20"/>
        </w:rPr>
        <w:t>InforEuro</w:t>
      </w:r>
      <w:proofErr w:type="spellEnd"/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071ED6" w:rsidRPr="000669DB">
        <w:rPr>
          <w:rFonts w:asciiTheme="minorHAnsi" w:hAnsiTheme="minorHAnsi" w:cs="Arial"/>
          <w:sz w:val="20"/>
          <w:szCs w:val="20"/>
        </w:rPr>
        <w:t>miesiąca ogłoszenia konkursu</w:t>
      </w:r>
      <w:r w:rsidRPr="000669DB">
        <w:rPr>
          <w:rFonts w:asciiTheme="minorHAnsi" w:hAnsiTheme="minorHAnsi" w:cs="Arial"/>
          <w:sz w:val="20"/>
          <w:szCs w:val="20"/>
        </w:rPr>
        <w:t xml:space="preserve"> – </w:t>
      </w:r>
      <w:r w:rsidR="0089052F">
        <w:rPr>
          <w:rFonts w:asciiTheme="minorHAnsi" w:hAnsiTheme="minorHAnsi" w:cs="Arial"/>
          <w:sz w:val="20"/>
          <w:szCs w:val="20"/>
        </w:rPr>
        <w:t>listopad</w:t>
      </w:r>
      <w:r w:rsidR="0089052F" w:rsidRPr="000669DB">
        <w:rPr>
          <w:rFonts w:asciiTheme="minorHAnsi" w:hAnsiTheme="minorHAnsi" w:cs="Arial"/>
          <w:sz w:val="20"/>
          <w:szCs w:val="20"/>
        </w:rPr>
        <w:t xml:space="preserve"> 20</w:t>
      </w:r>
      <w:r w:rsidR="0089052F">
        <w:rPr>
          <w:rFonts w:asciiTheme="minorHAnsi" w:hAnsiTheme="minorHAnsi" w:cs="Arial"/>
          <w:sz w:val="20"/>
          <w:szCs w:val="20"/>
        </w:rPr>
        <w:t>23</w:t>
      </w:r>
      <w:r w:rsidR="0089052F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DF4074" w:rsidRPr="000669DB">
        <w:rPr>
          <w:rFonts w:asciiTheme="minorHAnsi" w:hAnsiTheme="minorHAnsi" w:cs="Arial"/>
          <w:sz w:val="20"/>
          <w:szCs w:val="20"/>
        </w:rPr>
        <w:t xml:space="preserve">r. – 1 EUR  = </w:t>
      </w:r>
      <w:r w:rsidR="00DB5E24" w:rsidRPr="00DB5E24">
        <w:rPr>
          <w:rFonts w:asciiTheme="minorHAnsi" w:hAnsiTheme="minorHAnsi" w:cs="Arial"/>
          <w:sz w:val="20"/>
          <w:szCs w:val="20"/>
        </w:rPr>
        <w:t>4</w:t>
      </w:r>
      <w:r w:rsidR="00DB5E24">
        <w:rPr>
          <w:rFonts w:asciiTheme="minorHAnsi" w:hAnsiTheme="minorHAnsi" w:cs="Arial"/>
          <w:sz w:val="20"/>
          <w:szCs w:val="20"/>
        </w:rPr>
        <w:t>,</w:t>
      </w:r>
      <w:r w:rsidR="0089052F">
        <w:rPr>
          <w:rFonts w:asciiTheme="minorHAnsi" w:hAnsiTheme="minorHAnsi" w:cs="Arial"/>
          <w:sz w:val="20"/>
          <w:szCs w:val="20"/>
        </w:rPr>
        <w:t xml:space="preserve">4565 </w:t>
      </w:r>
      <w:r w:rsidR="00DF4074" w:rsidRPr="000669DB">
        <w:rPr>
          <w:rFonts w:asciiTheme="minorHAnsi" w:hAnsiTheme="minorHAnsi" w:cs="Arial"/>
          <w:sz w:val="20"/>
          <w:szCs w:val="20"/>
        </w:rPr>
        <w:t>PLN</w:t>
      </w:r>
      <w:r w:rsidR="00D7331A">
        <w:rPr>
          <w:rFonts w:asciiTheme="minorHAnsi" w:hAnsiTheme="minorHAnsi" w:cs="Arial"/>
          <w:b/>
          <w:sz w:val="20"/>
          <w:szCs w:val="20"/>
        </w:rPr>
        <w:t>.</w:t>
      </w:r>
    </w:p>
    <w:p w14:paraId="2F36F543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6A6BD6DE" w14:textId="3FC4441A" w:rsidR="001D0FBD" w:rsidRPr="000669DB" w:rsidRDefault="001210FF" w:rsidP="002D0B0E">
      <w:pPr>
        <w:pStyle w:val="Text1"/>
        <w:spacing w:after="0"/>
        <w:ind w:left="0"/>
        <w:rPr>
          <w:rFonts w:asciiTheme="minorHAnsi" w:hAnsiTheme="minorHAnsi" w:cs="Arial"/>
          <w:snapToGrid/>
          <w:sz w:val="20"/>
          <w:szCs w:val="20"/>
          <w:lang w:val="pl-PL" w:eastAsia="ar-SA"/>
        </w:rPr>
      </w:pPr>
      <w:r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Zaliczka stanowiąca </w:t>
      </w:r>
      <w:r w:rsidR="009B0BE1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>90%</w:t>
      </w:r>
      <w:r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 przyznanych przez Fund</w:t>
      </w:r>
      <w:r w:rsidR="00636839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>ację</w:t>
      </w:r>
      <w:r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 </w:t>
      </w:r>
      <w:r w:rsidR="003A5841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>ś</w:t>
      </w:r>
      <w:r w:rsidR="00B604A2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>rodk</w:t>
      </w:r>
      <w:r w:rsidR="003A5841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>ów</w:t>
      </w:r>
      <w:r w:rsidR="00B604A2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 </w:t>
      </w:r>
      <w:r w:rsidR="0000103E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>zostanie wypłacona</w:t>
      </w:r>
      <w:r w:rsidR="002C704C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 w </w:t>
      </w:r>
      <w:r w:rsidR="0000103E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ciągu 14 dni od dnia podpisania Umowy przez ostatnią ze </w:t>
      </w:r>
      <w:r w:rsidR="00FB3CF6">
        <w:rPr>
          <w:rFonts w:asciiTheme="minorHAnsi" w:hAnsiTheme="minorHAnsi" w:cs="Arial"/>
          <w:snapToGrid/>
          <w:sz w:val="20"/>
          <w:szCs w:val="20"/>
          <w:lang w:val="pl-PL" w:eastAsia="ar-SA"/>
        </w:rPr>
        <w:t>S</w:t>
      </w:r>
      <w:r w:rsidR="0000103E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>tron</w:t>
      </w:r>
      <w:r w:rsidR="00AC3153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>.</w:t>
      </w:r>
      <w:r w:rsidR="00A06BE8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 </w:t>
      </w:r>
      <w:r w:rsidR="00CE1326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Zaliczka zostanie wypłacona Beneficjentowi pod warunkiem uzyskania </w:t>
      </w:r>
      <w:r w:rsidR="00A06BE8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przez Fundację </w:t>
      </w:r>
      <w:r w:rsidR="00CE1326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>na ten cel środków</w:t>
      </w:r>
      <w:r w:rsidR="002C704C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 z </w:t>
      </w:r>
      <w:r w:rsidR="00A06BE8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>Ministerstwa Edukacji</w:t>
      </w:r>
      <w:r w:rsidR="002C704C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 </w:t>
      </w:r>
      <w:r w:rsidR="008E036A">
        <w:rPr>
          <w:rFonts w:asciiTheme="minorHAnsi" w:hAnsiTheme="minorHAnsi" w:cs="Arial"/>
          <w:snapToGrid/>
          <w:sz w:val="20"/>
          <w:szCs w:val="20"/>
          <w:lang w:val="pl-PL" w:eastAsia="ar-SA"/>
        </w:rPr>
        <w:t>Narodowej</w:t>
      </w:r>
      <w:r w:rsidR="00A06BE8" w:rsidRPr="000669DB">
        <w:rPr>
          <w:rFonts w:asciiTheme="minorHAnsi" w:hAnsiTheme="minorHAnsi" w:cs="Arial"/>
          <w:snapToGrid/>
          <w:sz w:val="20"/>
          <w:szCs w:val="20"/>
          <w:lang w:val="pl-PL" w:eastAsia="ar-SA"/>
        </w:rPr>
        <w:t xml:space="preserve">. </w:t>
      </w:r>
    </w:p>
    <w:p w14:paraId="461EEB96" w14:textId="77777777" w:rsidR="00071ED6" w:rsidRPr="000669DB" w:rsidRDefault="00071ED6" w:rsidP="002D0B0E">
      <w:pPr>
        <w:pStyle w:val="Text1"/>
        <w:spacing w:after="0"/>
        <w:ind w:left="0"/>
        <w:rPr>
          <w:rFonts w:asciiTheme="minorHAnsi" w:hAnsiTheme="minorHAnsi" w:cs="Arial"/>
          <w:snapToGrid/>
          <w:sz w:val="20"/>
          <w:szCs w:val="20"/>
          <w:lang w:val="pl-PL" w:eastAsia="ar-SA"/>
        </w:rPr>
      </w:pPr>
    </w:p>
    <w:p w14:paraId="2B40AF10" w14:textId="32254250" w:rsidR="00071ED6" w:rsidRPr="000669DB" w:rsidRDefault="00071ED6" w:rsidP="00C5581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W przypadku</w:t>
      </w:r>
      <w:r w:rsidR="00DF4074" w:rsidRPr="000669DB">
        <w:rPr>
          <w:rFonts w:asciiTheme="minorHAnsi" w:hAnsiTheme="minorHAnsi" w:cs="Arial"/>
          <w:sz w:val="20"/>
          <w:szCs w:val="20"/>
        </w:rPr>
        <w:t>,</w:t>
      </w:r>
      <w:r w:rsidRPr="000669DB">
        <w:rPr>
          <w:rFonts w:asciiTheme="minorHAnsi" w:hAnsiTheme="minorHAnsi" w:cs="Arial"/>
          <w:sz w:val="20"/>
          <w:szCs w:val="20"/>
        </w:rPr>
        <w:t xml:space="preserve"> gdy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2403F">
        <w:rPr>
          <w:rFonts w:asciiTheme="minorHAnsi" w:hAnsiTheme="minorHAnsi" w:cs="Arial"/>
          <w:sz w:val="20"/>
          <w:szCs w:val="20"/>
        </w:rPr>
        <w:t>pozycji</w:t>
      </w:r>
      <w:r w:rsidR="00B2403F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>A.</w:t>
      </w:r>
      <w:r w:rsidR="00FE08AC" w:rsidRPr="000669DB">
        <w:rPr>
          <w:rFonts w:asciiTheme="minorHAnsi" w:hAnsiTheme="minorHAnsi" w:cs="Arial"/>
          <w:sz w:val="20"/>
          <w:szCs w:val="20"/>
        </w:rPr>
        <w:t>5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B2403F">
        <w:rPr>
          <w:rFonts w:asciiTheme="minorHAnsi" w:hAnsiTheme="minorHAnsi" w:cs="Arial"/>
          <w:sz w:val="20"/>
          <w:szCs w:val="20"/>
        </w:rPr>
        <w:t xml:space="preserve">Umowy </w:t>
      </w:r>
      <w:r w:rsidRPr="000669DB">
        <w:rPr>
          <w:rFonts w:asciiTheme="minorHAnsi" w:hAnsiTheme="minorHAnsi" w:cs="Arial"/>
          <w:sz w:val="20"/>
          <w:szCs w:val="20"/>
        </w:rPr>
        <w:t xml:space="preserve">zostanie wskazane konto bankowe organu prowadzącego, </w:t>
      </w:r>
      <w:r w:rsidR="00B23804" w:rsidRPr="000669DB">
        <w:rPr>
          <w:rFonts w:asciiTheme="minorHAnsi" w:hAnsiTheme="minorHAnsi" w:cs="Arial"/>
          <w:sz w:val="20"/>
          <w:szCs w:val="20"/>
        </w:rPr>
        <w:t>ten</w:t>
      </w:r>
      <w:r w:rsidR="00B23804">
        <w:rPr>
          <w:rFonts w:asciiTheme="minorHAnsi" w:hAnsiTheme="minorHAnsi" w:cs="Arial"/>
          <w:sz w:val="20"/>
          <w:szCs w:val="20"/>
        </w:rPr>
        <w:t> </w:t>
      </w:r>
      <w:r w:rsidRPr="000669DB">
        <w:rPr>
          <w:rFonts w:asciiTheme="minorHAnsi" w:hAnsiTheme="minorHAnsi" w:cs="Arial"/>
          <w:sz w:val="20"/>
          <w:szCs w:val="20"/>
        </w:rPr>
        <w:t>ostatni po otrzymaniu środków finansowych pochodzących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2406F1" w:rsidRPr="000669DB">
        <w:rPr>
          <w:rFonts w:asciiTheme="minorHAnsi" w:hAnsiTheme="minorHAnsi" w:cs="Arial"/>
          <w:sz w:val="20"/>
          <w:szCs w:val="20"/>
        </w:rPr>
        <w:t>NIZ</w:t>
      </w:r>
      <w:r w:rsidRPr="000669DB">
        <w:rPr>
          <w:rFonts w:asciiTheme="minorHAnsi" w:hAnsiTheme="minorHAnsi" w:cs="Arial"/>
          <w:sz w:val="20"/>
          <w:szCs w:val="20"/>
        </w:rPr>
        <w:t>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ramach Umowy, bezzwłocznie przekaże </w:t>
      </w:r>
      <w:r w:rsidR="00B23804" w:rsidRPr="000669DB">
        <w:rPr>
          <w:rFonts w:asciiTheme="minorHAnsi" w:hAnsiTheme="minorHAnsi" w:cs="Arial"/>
          <w:sz w:val="20"/>
          <w:szCs w:val="20"/>
        </w:rPr>
        <w:t>je</w:t>
      </w:r>
      <w:r w:rsidR="00B23804">
        <w:rPr>
          <w:rFonts w:asciiTheme="minorHAnsi" w:hAnsiTheme="minorHAnsi" w:cs="Arial"/>
          <w:sz w:val="20"/>
          <w:szCs w:val="20"/>
        </w:rPr>
        <w:t> </w:t>
      </w:r>
      <w:r w:rsidR="00B23804" w:rsidRPr="000669DB">
        <w:rPr>
          <w:rFonts w:asciiTheme="minorHAnsi" w:hAnsiTheme="minorHAnsi" w:cs="Arial"/>
          <w:sz w:val="20"/>
          <w:szCs w:val="20"/>
        </w:rPr>
        <w:t>na</w:t>
      </w:r>
      <w:r w:rsidR="00B23804">
        <w:rPr>
          <w:rFonts w:asciiTheme="minorHAnsi" w:hAnsiTheme="minorHAnsi" w:cs="Arial"/>
          <w:sz w:val="20"/>
          <w:szCs w:val="20"/>
        </w:rPr>
        <w:t> </w:t>
      </w:r>
      <w:r w:rsidRPr="000669DB">
        <w:rPr>
          <w:rFonts w:asciiTheme="minorHAnsi" w:hAnsiTheme="minorHAnsi" w:cs="Arial"/>
          <w:sz w:val="20"/>
          <w:szCs w:val="20"/>
        </w:rPr>
        <w:t xml:space="preserve">rachunek bankowy </w:t>
      </w:r>
      <w:r w:rsidR="00F125F0">
        <w:rPr>
          <w:rFonts w:asciiTheme="minorHAnsi" w:hAnsiTheme="minorHAnsi" w:cs="Arial"/>
          <w:sz w:val="20"/>
          <w:szCs w:val="20"/>
        </w:rPr>
        <w:t xml:space="preserve">organizacji </w:t>
      </w:r>
      <w:r w:rsidR="00AB7C82">
        <w:rPr>
          <w:rFonts w:asciiTheme="minorHAnsi" w:hAnsiTheme="minorHAnsi" w:cs="Arial"/>
          <w:sz w:val="20"/>
          <w:szCs w:val="20"/>
        </w:rPr>
        <w:t>B</w:t>
      </w:r>
      <w:r w:rsidR="00F125F0">
        <w:rPr>
          <w:rFonts w:asciiTheme="minorHAnsi" w:hAnsiTheme="minorHAnsi" w:cs="Arial"/>
          <w:sz w:val="20"/>
          <w:szCs w:val="20"/>
        </w:rPr>
        <w:t>eneficjenta</w:t>
      </w:r>
      <w:r w:rsidRPr="000669DB">
        <w:rPr>
          <w:rFonts w:asciiTheme="minorHAnsi" w:hAnsiTheme="minorHAnsi" w:cs="Arial"/>
          <w:sz w:val="20"/>
          <w:szCs w:val="20"/>
        </w:rPr>
        <w:t>,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wyjątkiem sytuacji gdy organ prowadzący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F125F0">
        <w:rPr>
          <w:rFonts w:asciiTheme="minorHAnsi" w:hAnsiTheme="minorHAnsi" w:cs="Arial"/>
          <w:sz w:val="20"/>
          <w:szCs w:val="20"/>
        </w:rPr>
        <w:t xml:space="preserve">organizacja </w:t>
      </w:r>
      <w:r w:rsidR="00AB7C82">
        <w:rPr>
          <w:rFonts w:asciiTheme="minorHAnsi" w:hAnsiTheme="minorHAnsi" w:cs="Arial"/>
          <w:sz w:val="20"/>
          <w:szCs w:val="20"/>
        </w:rPr>
        <w:t>B</w:t>
      </w:r>
      <w:r w:rsidRPr="000669DB">
        <w:rPr>
          <w:rFonts w:asciiTheme="minorHAnsi" w:hAnsiTheme="minorHAnsi" w:cs="Arial"/>
          <w:sz w:val="20"/>
          <w:szCs w:val="20"/>
        </w:rPr>
        <w:t>eneficjent</w:t>
      </w:r>
      <w:r w:rsidR="00F125F0">
        <w:rPr>
          <w:rFonts w:asciiTheme="minorHAnsi" w:hAnsiTheme="minorHAnsi" w:cs="Arial"/>
          <w:sz w:val="20"/>
          <w:szCs w:val="20"/>
        </w:rPr>
        <w:t>a</w:t>
      </w:r>
      <w:r w:rsidRPr="000669DB">
        <w:rPr>
          <w:rFonts w:asciiTheme="minorHAnsi" w:hAnsiTheme="minorHAnsi" w:cs="Arial"/>
          <w:sz w:val="20"/>
          <w:szCs w:val="20"/>
        </w:rPr>
        <w:t xml:space="preserve"> postanowili inaczej.</w:t>
      </w:r>
    </w:p>
    <w:p w14:paraId="77C487D7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499C48B4" w14:textId="2961F764" w:rsidR="001D0FBD" w:rsidRPr="000669DB" w:rsidRDefault="00DA575C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3.</w:t>
      </w:r>
      <w:r w:rsidR="001B660A" w:rsidRPr="000669DB">
        <w:rPr>
          <w:rFonts w:asciiTheme="minorHAnsi" w:hAnsiTheme="minorHAnsi" w:cs="Arial"/>
          <w:sz w:val="20"/>
          <w:szCs w:val="20"/>
        </w:rPr>
        <w:t>5</w:t>
      </w:r>
      <w:r w:rsidR="000477F5" w:rsidRPr="000669DB">
        <w:rPr>
          <w:rFonts w:asciiTheme="minorHAnsi" w:hAnsiTheme="minorHAnsi" w:cs="Arial"/>
          <w:sz w:val="20"/>
          <w:szCs w:val="20"/>
        </w:rPr>
        <w:t xml:space="preserve"> Płatności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0477F5" w:rsidRPr="000669DB">
        <w:rPr>
          <w:rFonts w:asciiTheme="minorHAnsi" w:hAnsiTheme="minorHAnsi" w:cs="Arial"/>
          <w:sz w:val="20"/>
          <w:szCs w:val="20"/>
        </w:rPr>
        <w:t>rachunek</w:t>
      </w:r>
    </w:p>
    <w:p w14:paraId="0B9DF623" w14:textId="11569B83" w:rsidR="001D0FBD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Płatności ze strony Fundacji na rzecz Beneficjenta będą dokonywane wyłącznie na rachunek bankowy podany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pozycj</w:t>
      </w:r>
      <w:r w:rsidR="00EB7FA7">
        <w:rPr>
          <w:rFonts w:asciiTheme="minorHAnsi" w:hAnsiTheme="minorHAnsi" w:cs="Arial"/>
          <w:sz w:val="20"/>
          <w:szCs w:val="20"/>
        </w:rPr>
        <w:t>ach</w:t>
      </w:r>
      <w:r w:rsidRPr="000669DB">
        <w:rPr>
          <w:rFonts w:asciiTheme="minorHAnsi" w:hAnsiTheme="minorHAnsi" w:cs="Arial"/>
          <w:sz w:val="20"/>
          <w:szCs w:val="20"/>
        </w:rPr>
        <w:t xml:space="preserve"> A.3 - A.5 </w:t>
      </w:r>
      <w:r w:rsidR="00081EBE" w:rsidRPr="000669DB">
        <w:rPr>
          <w:rFonts w:asciiTheme="minorHAnsi" w:hAnsiTheme="minorHAnsi" w:cs="Arial"/>
          <w:sz w:val="20"/>
          <w:szCs w:val="20"/>
        </w:rPr>
        <w:t>U</w:t>
      </w:r>
      <w:r w:rsidRPr="000669DB">
        <w:rPr>
          <w:rFonts w:asciiTheme="minorHAnsi" w:hAnsiTheme="minorHAnsi" w:cs="Arial"/>
          <w:sz w:val="20"/>
          <w:szCs w:val="20"/>
        </w:rPr>
        <w:t>mowy, otwarty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jego imieniu</w:t>
      </w:r>
      <w:r w:rsidR="002C704C">
        <w:rPr>
          <w:rFonts w:asciiTheme="minorHAnsi" w:hAnsiTheme="minorHAnsi" w:cs="Arial"/>
          <w:sz w:val="20"/>
          <w:szCs w:val="20"/>
        </w:rPr>
        <w:t xml:space="preserve"> i w </w:t>
      </w:r>
      <w:r w:rsidR="000477F5" w:rsidRPr="000669DB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aństwie,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którym ma on siedzibę. </w:t>
      </w:r>
    </w:p>
    <w:p w14:paraId="45F860E6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64AA3CA2" w14:textId="7D703A87" w:rsidR="001D0FBD" w:rsidRPr="000669DB" w:rsidRDefault="000477F5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Beneficjent ponosi wyłączną odpowiedzialność finansową za poprawność danych rachunku bankowego</w:t>
      </w:r>
      <w:r w:rsidR="00B2403F">
        <w:rPr>
          <w:rFonts w:asciiTheme="minorHAnsi" w:hAnsiTheme="minorHAnsi" w:cs="Arial"/>
          <w:sz w:val="20"/>
          <w:szCs w:val="20"/>
        </w:rPr>
        <w:t>,</w:t>
      </w:r>
      <w:r w:rsidRPr="000669DB">
        <w:rPr>
          <w:rFonts w:asciiTheme="minorHAnsi" w:hAnsiTheme="minorHAnsi" w:cs="Arial"/>
          <w:sz w:val="20"/>
          <w:szCs w:val="20"/>
        </w:rPr>
        <w:t xml:space="preserve"> na jaki mają być przekazywane płatności ze strony Fundacji.</w:t>
      </w:r>
    </w:p>
    <w:p w14:paraId="71E4EDF6" w14:textId="36391CBB" w:rsidR="001D0FBD" w:rsidRPr="000669DB" w:rsidRDefault="000477F5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Beneficjent zobowiązany jest do natychmiastowego informowania Fundacji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>każdorazowej zmianie jakichkolwiek danych dotyczących rachunku bankowego, określonych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pozycj</w:t>
      </w:r>
      <w:r w:rsidR="006C3AEB">
        <w:rPr>
          <w:rFonts w:asciiTheme="minorHAnsi" w:hAnsiTheme="minorHAnsi" w:cs="Arial"/>
          <w:sz w:val="20"/>
          <w:szCs w:val="20"/>
        </w:rPr>
        <w:t>ach</w:t>
      </w:r>
      <w:r w:rsidRPr="000669DB">
        <w:rPr>
          <w:rFonts w:asciiTheme="minorHAnsi" w:hAnsiTheme="minorHAnsi" w:cs="Arial"/>
          <w:sz w:val="20"/>
          <w:szCs w:val="20"/>
        </w:rPr>
        <w:t xml:space="preserve"> A.3-A.5. Zmiana danych bankowych może nastąpić jedynie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formie aneksu do </w:t>
      </w:r>
      <w:r w:rsidR="000316C4" w:rsidRPr="000669DB">
        <w:rPr>
          <w:rFonts w:asciiTheme="minorHAnsi" w:hAnsiTheme="minorHAnsi" w:cs="Arial"/>
          <w:sz w:val="20"/>
          <w:szCs w:val="20"/>
        </w:rPr>
        <w:t>U</w:t>
      </w:r>
      <w:r w:rsidRPr="000669DB">
        <w:rPr>
          <w:rFonts w:asciiTheme="minorHAnsi" w:hAnsiTheme="minorHAnsi" w:cs="Arial"/>
          <w:sz w:val="20"/>
          <w:szCs w:val="20"/>
        </w:rPr>
        <w:t>mowy.</w:t>
      </w:r>
      <w:r w:rsidR="00B420F8" w:rsidRPr="000669DB">
        <w:rPr>
          <w:rFonts w:asciiTheme="minorHAnsi" w:hAnsiTheme="minorHAnsi" w:cs="Arial"/>
          <w:sz w:val="20"/>
          <w:szCs w:val="20"/>
        </w:rPr>
        <w:t xml:space="preserve"> </w:t>
      </w:r>
    </w:p>
    <w:p w14:paraId="7689F1C5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250D1911" w14:textId="2BAFD4BA" w:rsidR="001D0FBD" w:rsidRPr="000669DB" w:rsidRDefault="000477F5" w:rsidP="002D0B0E">
      <w:pPr>
        <w:jc w:val="both"/>
        <w:rPr>
          <w:rFonts w:asciiTheme="minorHAnsi" w:hAnsiTheme="minorHAnsi"/>
          <w:bCs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Wszelkie straty finansowe wynikłe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konieczności ponownego dokonania płatności przez Fundację,</w:t>
      </w:r>
      <w:r w:rsidR="002C704C">
        <w:rPr>
          <w:rFonts w:asciiTheme="minorHAnsi" w:hAnsiTheme="minorHAnsi" w:cs="Arial"/>
          <w:sz w:val="20"/>
          <w:szCs w:val="20"/>
        </w:rPr>
        <w:t xml:space="preserve"> a </w:t>
      </w:r>
      <w:r w:rsidRPr="000669DB">
        <w:rPr>
          <w:rFonts w:asciiTheme="minorHAnsi" w:hAnsiTheme="minorHAnsi" w:cs="Arial"/>
          <w:sz w:val="20"/>
          <w:szCs w:val="20"/>
        </w:rPr>
        <w:t>spowodowane przekazaniem błędnych bądź nieaktualnych danych dotyczących rachunku bankowego Beneficjenta,</w:t>
      </w:r>
      <w:r w:rsidRPr="000669DB">
        <w:rPr>
          <w:rFonts w:asciiTheme="minorHAnsi" w:hAnsiTheme="minorHAnsi" w:cs="Arial"/>
          <w:bCs/>
          <w:sz w:val="20"/>
          <w:szCs w:val="20"/>
        </w:rPr>
        <w:t xml:space="preserve"> obciążają Beneficjenta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bCs/>
          <w:sz w:val="20"/>
          <w:szCs w:val="20"/>
        </w:rPr>
        <w:t>nie mogą być zaliczone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bCs/>
          <w:sz w:val="20"/>
          <w:szCs w:val="20"/>
        </w:rPr>
        <w:t>poczet kosztów uprawnionych do rozliczenia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w </w:t>
      </w:r>
      <w:r w:rsidR="00B2403F">
        <w:rPr>
          <w:rFonts w:asciiTheme="minorHAnsi" w:hAnsiTheme="minorHAnsi" w:cs="Arial"/>
          <w:bCs/>
          <w:sz w:val="20"/>
          <w:szCs w:val="20"/>
        </w:rPr>
        <w:t>P</w:t>
      </w:r>
      <w:r w:rsidRPr="000669DB">
        <w:rPr>
          <w:rFonts w:asciiTheme="minorHAnsi" w:hAnsiTheme="minorHAnsi" w:cs="Arial"/>
          <w:bCs/>
          <w:sz w:val="20"/>
          <w:szCs w:val="20"/>
        </w:rPr>
        <w:t>rojekcie.</w:t>
      </w:r>
    </w:p>
    <w:p w14:paraId="02875674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D0C593D" w14:textId="3C17E781" w:rsidR="001D0FBD" w:rsidRPr="000669DB" w:rsidRDefault="000477F5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>Wszystkie płatności realizowane</w:t>
      </w:r>
      <w:r w:rsidR="002C704C">
        <w:rPr>
          <w:rFonts w:asciiTheme="minorHAnsi" w:eastAsia="MetaPlusNormalPLRoman" w:hAnsiTheme="minorHAnsi" w:cs="Arial"/>
          <w:sz w:val="20"/>
          <w:szCs w:val="20"/>
          <w:lang w:eastAsia="pl-PL"/>
        </w:rPr>
        <w:t xml:space="preserve"> w </w:t>
      </w:r>
      <w:r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 xml:space="preserve">ramach </w:t>
      </w:r>
      <w:r w:rsidR="00B2403F">
        <w:rPr>
          <w:rFonts w:asciiTheme="minorHAnsi" w:eastAsia="MetaPlusNormalPLRoman" w:hAnsiTheme="minorHAnsi" w:cs="Arial"/>
          <w:sz w:val="20"/>
          <w:szCs w:val="20"/>
          <w:lang w:eastAsia="pl-PL"/>
        </w:rPr>
        <w:t>P</w:t>
      </w:r>
      <w:r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>rojektu będą dokonywane wyłącznie</w:t>
      </w:r>
      <w:r w:rsidR="002C704C">
        <w:rPr>
          <w:rFonts w:asciiTheme="minorHAnsi" w:eastAsia="MetaPlusNormalPLRoman" w:hAnsiTheme="minorHAnsi" w:cs="Arial"/>
          <w:sz w:val="20"/>
          <w:szCs w:val="20"/>
          <w:lang w:eastAsia="pl-PL"/>
        </w:rPr>
        <w:t xml:space="preserve"> z </w:t>
      </w:r>
      <w:r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>rachunku bankowego wskazanego</w:t>
      </w:r>
      <w:r w:rsidR="002C704C">
        <w:rPr>
          <w:rFonts w:asciiTheme="minorHAnsi" w:eastAsia="MetaPlusNormalPLRoman" w:hAnsiTheme="minorHAnsi" w:cs="Arial"/>
          <w:sz w:val="20"/>
          <w:szCs w:val="20"/>
          <w:lang w:eastAsia="pl-PL"/>
        </w:rPr>
        <w:t xml:space="preserve"> w </w:t>
      </w:r>
      <w:r w:rsidR="00EB7FA7">
        <w:rPr>
          <w:rFonts w:asciiTheme="minorHAnsi" w:eastAsia="MetaPlusNormalPLRoman" w:hAnsiTheme="minorHAnsi" w:cs="Arial"/>
          <w:sz w:val="20"/>
          <w:szCs w:val="20"/>
          <w:lang w:eastAsia="pl-PL"/>
        </w:rPr>
        <w:t>pozycji</w:t>
      </w:r>
      <w:r w:rsidR="00EB7FA7"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 xml:space="preserve"> </w:t>
      </w:r>
      <w:r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 xml:space="preserve">A.5 </w:t>
      </w:r>
      <w:r w:rsidR="006540DA"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>U</w:t>
      </w:r>
      <w:r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>mowy. Jedynie</w:t>
      </w:r>
      <w:r w:rsidR="002C704C">
        <w:rPr>
          <w:rFonts w:asciiTheme="minorHAnsi" w:eastAsia="MetaPlusNormalPLRoman" w:hAnsiTheme="minorHAnsi" w:cs="Arial"/>
          <w:sz w:val="20"/>
          <w:szCs w:val="20"/>
          <w:lang w:eastAsia="pl-PL"/>
        </w:rPr>
        <w:t xml:space="preserve"> w </w:t>
      </w:r>
      <w:r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>uzasadnionych</w:t>
      </w:r>
      <w:r w:rsidR="002C704C">
        <w:rPr>
          <w:rFonts w:asciiTheme="minorHAnsi" w:eastAsia="MetaPlusNormalPLRoman" w:hAnsiTheme="minorHAnsi" w:cs="Arial"/>
          <w:sz w:val="20"/>
          <w:szCs w:val="20"/>
          <w:lang w:eastAsia="pl-PL"/>
        </w:rPr>
        <w:t xml:space="preserve"> i </w:t>
      </w:r>
      <w:r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 xml:space="preserve">zaakceptowanych przez Fundację przypadkach, mogą </w:t>
      </w:r>
      <w:r w:rsidR="00B23804"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>być</w:t>
      </w:r>
      <w:r w:rsidR="00B23804">
        <w:rPr>
          <w:rFonts w:asciiTheme="minorHAnsi" w:eastAsia="MetaPlusNormalPLRoman" w:hAnsiTheme="minorHAnsi" w:cs="Arial"/>
          <w:sz w:val="20"/>
          <w:szCs w:val="20"/>
          <w:lang w:eastAsia="pl-PL"/>
        </w:rPr>
        <w:t> </w:t>
      </w:r>
      <w:r w:rsidR="00B23804"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>one</w:t>
      </w:r>
      <w:r w:rsidR="00B23804">
        <w:rPr>
          <w:rFonts w:asciiTheme="minorHAnsi" w:eastAsia="MetaPlusNormalPLRoman" w:hAnsiTheme="minorHAnsi" w:cs="Arial"/>
          <w:sz w:val="20"/>
          <w:szCs w:val="20"/>
          <w:lang w:eastAsia="pl-PL"/>
        </w:rPr>
        <w:t> </w:t>
      </w:r>
      <w:r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>realizowane</w:t>
      </w:r>
      <w:r w:rsidR="002C704C">
        <w:rPr>
          <w:rFonts w:asciiTheme="minorHAnsi" w:eastAsia="MetaPlusNormalPLRoman" w:hAnsiTheme="minorHAnsi" w:cs="Arial"/>
          <w:sz w:val="20"/>
          <w:szCs w:val="20"/>
          <w:lang w:eastAsia="pl-PL"/>
        </w:rPr>
        <w:t xml:space="preserve"> z </w:t>
      </w:r>
      <w:r w:rsidRPr="000669DB">
        <w:rPr>
          <w:rFonts w:asciiTheme="minorHAnsi" w:eastAsia="MetaPlusNormalPLRoman" w:hAnsiTheme="minorHAnsi" w:cs="Arial"/>
          <w:sz w:val="20"/>
          <w:szCs w:val="20"/>
          <w:lang w:eastAsia="pl-PL"/>
        </w:rPr>
        <w:t xml:space="preserve">innego rachunku bankowego, którego właścicielem jest Beneficjent. </w:t>
      </w:r>
    </w:p>
    <w:p w14:paraId="05C0F6BC" w14:textId="77777777" w:rsidR="001D0FBD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B8C50EC" w14:textId="77777777" w:rsidR="004402A0" w:rsidRDefault="004402A0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47C615F8" w14:textId="77777777" w:rsidR="004402A0" w:rsidRPr="000669DB" w:rsidRDefault="004402A0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56C64544" w14:textId="77777777" w:rsidR="001D0FBD" w:rsidRPr="000669DB" w:rsidRDefault="000477F5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lastRenderedPageBreak/>
        <w:t>3.</w:t>
      </w:r>
      <w:r w:rsidR="001B660A" w:rsidRPr="000669DB">
        <w:rPr>
          <w:rFonts w:asciiTheme="minorHAnsi" w:hAnsiTheme="minorHAnsi" w:cs="Arial"/>
          <w:sz w:val="20"/>
          <w:szCs w:val="20"/>
        </w:rPr>
        <w:t>6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9B0BE1" w:rsidRPr="000669DB">
        <w:rPr>
          <w:rFonts w:asciiTheme="minorHAnsi" w:hAnsiTheme="minorHAnsi" w:cs="Arial"/>
          <w:sz w:val="20"/>
          <w:szCs w:val="20"/>
        </w:rPr>
        <w:t>Płatność końcowa</w:t>
      </w:r>
    </w:p>
    <w:p w14:paraId="0F5C19AC" w14:textId="586D1689" w:rsidR="001D0FBD" w:rsidRPr="000669DB" w:rsidRDefault="000477F5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Płatność końcowa zostanie </w:t>
      </w:r>
      <w:r w:rsidR="00DA3CF2" w:rsidRPr="000669DB">
        <w:rPr>
          <w:rFonts w:asciiTheme="minorHAnsi" w:hAnsiTheme="minorHAnsi" w:cs="Arial"/>
          <w:sz w:val="20"/>
          <w:szCs w:val="20"/>
        </w:rPr>
        <w:t>określona</w:t>
      </w:r>
      <w:r w:rsidRPr="000669DB">
        <w:rPr>
          <w:rFonts w:asciiTheme="minorHAnsi" w:hAnsiTheme="minorHAnsi" w:cs="Arial"/>
          <w:sz w:val="20"/>
          <w:szCs w:val="20"/>
        </w:rPr>
        <w:t xml:space="preserve"> na podstawie rozliczenia finansowego zatwierdzonego przez </w:t>
      </w:r>
      <w:r w:rsidR="00630EA1" w:rsidRPr="000669DB">
        <w:rPr>
          <w:rFonts w:asciiTheme="minorHAnsi" w:hAnsiTheme="minorHAnsi" w:cs="Arial"/>
          <w:sz w:val="20"/>
          <w:szCs w:val="20"/>
        </w:rPr>
        <w:t>Fundację</w:t>
      </w:r>
      <w:r w:rsidRPr="000669DB">
        <w:rPr>
          <w:rFonts w:asciiTheme="minorHAnsi" w:hAnsiTheme="minorHAnsi" w:cs="Arial"/>
          <w:sz w:val="20"/>
          <w:szCs w:val="20"/>
        </w:rPr>
        <w:t>,</w:t>
      </w:r>
      <w:r w:rsidR="002C704C">
        <w:rPr>
          <w:rFonts w:asciiTheme="minorHAnsi" w:hAnsiTheme="minorHAnsi" w:cs="Arial"/>
          <w:sz w:val="20"/>
          <w:szCs w:val="20"/>
        </w:rPr>
        <w:t xml:space="preserve"> a </w:t>
      </w:r>
      <w:r w:rsidRPr="000669DB">
        <w:rPr>
          <w:rFonts w:asciiTheme="minorHAnsi" w:hAnsiTheme="minorHAnsi" w:cs="Arial"/>
          <w:sz w:val="20"/>
          <w:szCs w:val="20"/>
        </w:rPr>
        <w:t xml:space="preserve">przedstawionego przez </w:t>
      </w:r>
      <w:r w:rsidR="00CD5116" w:rsidRPr="000669DB">
        <w:rPr>
          <w:rFonts w:asciiTheme="minorHAnsi" w:hAnsiTheme="minorHAnsi" w:cs="Arial"/>
          <w:sz w:val="20"/>
          <w:szCs w:val="20"/>
        </w:rPr>
        <w:t>B</w:t>
      </w:r>
      <w:r w:rsidRPr="000669DB">
        <w:rPr>
          <w:rFonts w:asciiTheme="minorHAnsi" w:hAnsiTheme="minorHAnsi" w:cs="Arial"/>
          <w:sz w:val="20"/>
          <w:szCs w:val="20"/>
        </w:rPr>
        <w:t>eneficjenta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raporcie końcowym</w:t>
      </w:r>
      <w:r w:rsidR="00EB7FA7">
        <w:rPr>
          <w:rFonts w:asciiTheme="minorHAnsi" w:hAnsiTheme="minorHAnsi" w:cs="Arial"/>
          <w:sz w:val="20"/>
          <w:szCs w:val="20"/>
        </w:rPr>
        <w:t xml:space="preserve">, o którym mowa </w:t>
      </w:r>
      <w:r w:rsidR="002C704C">
        <w:rPr>
          <w:rFonts w:asciiTheme="minorHAnsi" w:hAnsiTheme="minorHAnsi" w:cs="Arial"/>
          <w:sz w:val="20"/>
          <w:szCs w:val="20"/>
        </w:rPr>
        <w:t>w </w:t>
      </w:r>
      <w:r w:rsidR="0091716F" w:rsidRPr="000669DB">
        <w:rPr>
          <w:rFonts w:asciiTheme="minorHAnsi" w:hAnsiTheme="minorHAnsi" w:cs="Arial"/>
          <w:sz w:val="20"/>
          <w:szCs w:val="20"/>
        </w:rPr>
        <w:t xml:space="preserve">art.  </w:t>
      </w:r>
      <w:r w:rsidRPr="000669DB">
        <w:rPr>
          <w:rFonts w:asciiTheme="minorHAnsi" w:hAnsiTheme="minorHAnsi" w:cs="Arial"/>
          <w:sz w:val="20"/>
          <w:szCs w:val="20"/>
        </w:rPr>
        <w:t>4 Umowy.</w:t>
      </w:r>
    </w:p>
    <w:p w14:paraId="5B519866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645074BE" w14:textId="7380B92A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Płatność końcowa dokonywana jest po zakończeniu </w:t>
      </w:r>
      <w:r w:rsidR="00B2403F">
        <w:rPr>
          <w:rFonts w:asciiTheme="minorHAnsi" w:hAnsiTheme="minorHAnsi" w:cs="Arial"/>
          <w:sz w:val="20"/>
          <w:szCs w:val="20"/>
        </w:rPr>
        <w:t xml:space="preserve">Projektu </w:t>
      </w:r>
      <w:r w:rsidRPr="000669DB">
        <w:rPr>
          <w:rFonts w:asciiTheme="minorHAnsi" w:hAnsiTheme="minorHAnsi" w:cs="Arial"/>
          <w:sz w:val="20"/>
          <w:szCs w:val="20"/>
        </w:rPr>
        <w:t>na podstawie</w:t>
      </w:r>
      <w:r w:rsidR="00B2403F">
        <w:rPr>
          <w:rFonts w:asciiTheme="minorHAnsi" w:hAnsiTheme="minorHAnsi" w:cs="Arial"/>
          <w:sz w:val="20"/>
          <w:szCs w:val="20"/>
        </w:rPr>
        <w:t xml:space="preserve"> jego</w:t>
      </w:r>
      <w:r w:rsidRPr="000669DB">
        <w:rPr>
          <w:rFonts w:asciiTheme="minorHAnsi" w:hAnsiTheme="minorHAnsi" w:cs="Arial"/>
          <w:sz w:val="20"/>
          <w:szCs w:val="20"/>
        </w:rPr>
        <w:t xml:space="preserve"> rzeczywistej realizacji oraz </w:t>
      </w:r>
      <w:r w:rsidR="00FB5BF0" w:rsidRPr="000669DB">
        <w:rPr>
          <w:rFonts w:asciiTheme="minorHAnsi" w:hAnsiTheme="minorHAnsi" w:cs="Arial"/>
          <w:sz w:val="20"/>
          <w:szCs w:val="20"/>
        </w:rPr>
        <w:t xml:space="preserve">kwalifikowanych </w:t>
      </w:r>
      <w:r w:rsidRPr="000669DB">
        <w:rPr>
          <w:rFonts w:asciiTheme="minorHAnsi" w:hAnsiTheme="minorHAnsi" w:cs="Arial"/>
          <w:sz w:val="20"/>
          <w:szCs w:val="20"/>
        </w:rPr>
        <w:t xml:space="preserve">kosztów rzeczywiście poniesionych przez Beneficjenta podczas realizacji </w:t>
      </w:r>
      <w:r w:rsidR="00394066">
        <w:rPr>
          <w:rFonts w:asciiTheme="minorHAnsi" w:hAnsiTheme="minorHAnsi" w:cs="Arial"/>
          <w:sz w:val="20"/>
          <w:szCs w:val="20"/>
        </w:rPr>
        <w:t>Projektu</w:t>
      </w:r>
      <w:r w:rsidRPr="000669DB">
        <w:rPr>
          <w:rFonts w:asciiTheme="minorHAnsi" w:hAnsiTheme="minorHAnsi" w:cs="Arial"/>
          <w:sz w:val="20"/>
          <w:szCs w:val="20"/>
        </w:rPr>
        <w:t>. Może ona przyjąć formę:</w:t>
      </w:r>
    </w:p>
    <w:p w14:paraId="7D9B883E" w14:textId="454C597C" w:rsidR="00F637B6" w:rsidRPr="000669DB" w:rsidRDefault="00F637B6" w:rsidP="002D0B0E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żądania zwrotu nadwyżki,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przypadku gdy wypłacona zaliczka przekracza kwotę rozliczenia końcowego </w:t>
      </w:r>
      <w:r w:rsidR="00394066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 xml:space="preserve">rojektu zatwierdzonego przez </w:t>
      </w:r>
      <w:r w:rsidR="00630EA1" w:rsidRPr="000669DB">
        <w:rPr>
          <w:rFonts w:asciiTheme="minorHAnsi" w:hAnsiTheme="minorHAnsi" w:cs="Arial"/>
          <w:sz w:val="20"/>
          <w:szCs w:val="20"/>
        </w:rPr>
        <w:t>Fundację</w:t>
      </w:r>
      <w:r w:rsidRPr="000669DB">
        <w:rPr>
          <w:rFonts w:asciiTheme="minorHAnsi" w:hAnsiTheme="minorHAnsi" w:cs="Arial"/>
          <w:sz w:val="20"/>
          <w:szCs w:val="20"/>
        </w:rPr>
        <w:t>;</w:t>
      </w:r>
    </w:p>
    <w:p w14:paraId="2B59002E" w14:textId="3C54C81C" w:rsidR="00F637B6" w:rsidRPr="00DB489C" w:rsidRDefault="00F637B6" w:rsidP="002D0B0E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polecenia zapłaty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przypadku</w:t>
      </w:r>
      <w:r w:rsidR="00EB7FA7">
        <w:rPr>
          <w:rFonts w:asciiTheme="minorHAnsi" w:hAnsiTheme="minorHAnsi" w:cs="Arial"/>
          <w:sz w:val="20"/>
          <w:szCs w:val="20"/>
        </w:rPr>
        <w:t>,</w:t>
      </w:r>
      <w:r w:rsidRPr="000669DB">
        <w:rPr>
          <w:rFonts w:asciiTheme="minorHAnsi" w:hAnsiTheme="minorHAnsi" w:cs="Arial"/>
          <w:sz w:val="20"/>
          <w:szCs w:val="20"/>
        </w:rPr>
        <w:t xml:space="preserve"> gdy wypłacona zaliczka jest mniejsza niż kwota rozliczenia końcowego </w:t>
      </w:r>
      <w:r w:rsidR="00394066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 xml:space="preserve">rojektu zatwierdzonego przez </w:t>
      </w:r>
      <w:r w:rsidR="0058356A" w:rsidRPr="000669DB">
        <w:rPr>
          <w:rFonts w:asciiTheme="minorHAnsi" w:hAnsiTheme="minorHAnsi" w:cs="Arial"/>
          <w:sz w:val="20"/>
          <w:szCs w:val="20"/>
        </w:rPr>
        <w:t>Fundację</w:t>
      </w:r>
      <w:r w:rsidR="00FB5593" w:rsidRPr="000669DB">
        <w:rPr>
          <w:rFonts w:asciiTheme="minorHAnsi" w:hAnsiTheme="minorHAnsi" w:cs="Arial"/>
          <w:sz w:val="20"/>
          <w:szCs w:val="20"/>
        </w:rPr>
        <w:t>.</w:t>
      </w:r>
    </w:p>
    <w:p w14:paraId="1068A4B4" w14:textId="77777777" w:rsidR="00F637B6" w:rsidRPr="000669DB" w:rsidRDefault="00F637B6" w:rsidP="002D0B0E">
      <w:pPr>
        <w:jc w:val="both"/>
        <w:rPr>
          <w:rFonts w:asciiTheme="minorHAnsi" w:hAnsiTheme="minorHAnsi" w:cs="Arial"/>
          <w:sz w:val="20"/>
          <w:szCs w:val="20"/>
        </w:rPr>
      </w:pPr>
    </w:p>
    <w:p w14:paraId="19834584" w14:textId="77777777" w:rsidR="00F637B6" w:rsidRPr="000669DB" w:rsidRDefault="008359EF" w:rsidP="002D0B0E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  <w:u w:val="single"/>
        </w:rPr>
        <w:t>A</w:t>
      </w:r>
      <w:r w:rsidR="00F81706" w:rsidRPr="000669DB">
        <w:rPr>
          <w:rFonts w:asciiTheme="minorHAnsi" w:hAnsiTheme="minorHAnsi" w:cs="Arial"/>
          <w:b/>
          <w:sz w:val="20"/>
          <w:szCs w:val="20"/>
          <w:u w:val="single"/>
        </w:rPr>
        <w:t>RTYKUŁ 4 – RAPORTY</w:t>
      </w:r>
    </w:p>
    <w:p w14:paraId="5C0E8E4D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35760667" w14:textId="0DD78CE5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4.1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 xml:space="preserve">warunkami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Pr="000669DB">
        <w:rPr>
          <w:rFonts w:asciiTheme="minorHAnsi" w:hAnsiTheme="minorHAnsi" w:cs="Arial"/>
          <w:sz w:val="20"/>
          <w:szCs w:val="20"/>
        </w:rPr>
        <w:t>y Beneficjent przedłoż</w:t>
      </w:r>
      <w:r w:rsidR="003A5841" w:rsidRPr="000669DB">
        <w:rPr>
          <w:rFonts w:asciiTheme="minorHAnsi" w:hAnsiTheme="minorHAnsi" w:cs="Arial"/>
          <w:sz w:val="20"/>
          <w:szCs w:val="20"/>
        </w:rPr>
        <w:t>y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3A5841" w:rsidRPr="000669DB">
        <w:rPr>
          <w:rFonts w:asciiTheme="minorHAnsi" w:hAnsiTheme="minorHAnsi" w:cs="Arial"/>
          <w:sz w:val="20"/>
          <w:szCs w:val="20"/>
        </w:rPr>
        <w:t>Fundacji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69356D" w:rsidRPr="000669DB">
        <w:rPr>
          <w:rFonts w:asciiTheme="minorHAnsi" w:hAnsiTheme="minorHAnsi" w:cs="Arial"/>
          <w:sz w:val="20"/>
          <w:szCs w:val="20"/>
        </w:rPr>
        <w:t>wersji elektronicznej</w:t>
      </w:r>
      <w:r w:rsidRPr="000669DB">
        <w:rPr>
          <w:rFonts w:asciiTheme="minorHAnsi" w:hAnsiTheme="minorHAnsi" w:cs="Arial"/>
          <w:sz w:val="20"/>
          <w:szCs w:val="20"/>
        </w:rPr>
        <w:t>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69356D" w:rsidRPr="000669DB">
        <w:rPr>
          <w:rFonts w:asciiTheme="minorHAnsi" w:hAnsiTheme="minorHAnsi" w:cs="Arial"/>
          <w:sz w:val="20"/>
          <w:szCs w:val="20"/>
        </w:rPr>
        <w:t xml:space="preserve">systemie </w:t>
      </w:r>
      <w:r w:rsidR="000317DD" w:rsidRPr="000669DB">
        <w:rPr>
          <w:rFonts w:asciiTheme="minorHAnsi" w:hAnsiTheme="minorHAnsi" w:cs="Arial"/>
          <w:sz w:val="20"/>
          <w:szCs w:val="20"/>
        </w:rPr>
        <w:t>OnLine</w:t>
      </w:r>
      <w:r w:rsidR="0039623F" w:rsidRPr="000669DB">
        <w:rPr>
          <w:rFonts w:asciiTheme="minorHAnsi" w:hAnsiTheme="minorHAnsi" w:cs="Arial"/>
          <w:sz w:val="20"/>
          <w:szCs w:val="20"/>
        </w:rPr>
        <w:t xml:space="preserve"> FRSE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1210FF" w:rsidRPr="000669DB">
        <w:rPr>
          <w:rFonts w:asciiTheme="minorHAnsi" w:hAnsiTheme="minorHAnsi" w:cs="Arial"/>
          <w:sz w:val="20"/>
          <w:szCs w:val="20"/>
        </w:rPr>
        <w:t xml:space="preserve">nieprzekraczalnym </w:t>
      </w:r>
      <w:r w:rsidRPr="000669DB">
        <w:rPr>
          <w:rFonts w:asciiTheme="minorHAnsi" w:hAnsiTheme="minorHAnsi" w:cs="Arial"/>
          <w:sz w:val="20"/>
          <w:szCs w:val="20"/>
        </w:rPr>
        <w:t xml:space="preserve">terminie </w:t>
      </w:r>
      <w:r w:rsidR="003A5841" w:rsidRPr="000669DB">
        <w:rPr>
          <w:rFonts w:asciiTheme="minorHAnsi" w:hAnsiTheme="minorHAnsi" w:cs="Arial"/>
          <w:sz w:val="20"/>
          <w:szCs w:val="20"/>
        </w:rPr>
        <w:t>do</w:t>
      </w:r>
      <w:r w:rsidR="00A02802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F637B6" w:rsidRPr="000669DB">
        <w:rPr>
          <w:rFonts w:asciiTheme="minorHAnsi" w:hAnsiTheme="minorHAnsi" w:cs="Arial"/>
          <w:b/>
          <w:sz w:val="20"/>
          <w:szCs w:val="20"/>
        </w:rPr>
        <w:t>[data]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E4697C" w:rsidRPr="000669DB">
        <w:rPr>
          <w:rFonts w:asciiTheme="minorHAnsi" w:hAnsiTheme="minorHAnsi" w:cs="Arial"/>
          <w:sz w:val="20"/>
          <w:szCs w:val="20"/>
        </w:rPr>
        <w:t>raport końcowy</w:t>
      </w:r>
      <w:r w:rsidR="004E6228" w:rsidRPr="000669DB">
        <w:rPr>
          <w:rFonts w:asciiTheme="minorHAnsi" w:hAnsiTheme="minorHAnsi" w:cs="Arial"/>
          <w:sz w:val="20"/>
          <w:szCs w:val="20"/>
        </w:rPr>
        <w:t>, którego wzór</w:t>
      </w:r>
      <w:r w:rsidRPr="000669DB">
        <w:rPr>
          <w:rFonts w:asciiTheme="minorHAnsi" w:hAnsiTheme="minorHAnsi" w:cs="Arial"/>
          <w:sz w:val="20"/>
          <w:szCs w:val="20"/>
        </w:rPr>
        <w:t xml:space="preserve"> wraz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wymaganymi dokumentami</w:t>
      </w:r>
      <w:r w:rsidR="00734074">
        <w:rPr>
          <w:rFonts w:asciiTheme="minorHAnsi" w:hAnsiTheme="minorHAnsi" w:cs="Arial"/>
          <w:sz w:val="20"/>
          <w:szCs w:val="20"/>
        </w:rPr>
        <w:t xml:space="preserve"> stanowi załącznik nr IV do Umowy</w:t>
      </w:r>
      <w:r w:rsidR="002E7B86" w:rsidRPr="002E7B86">
        <w:t xml:space="preserve"> </w:t>
      </w:r>
      <w:r w:rsidR="002E7B86" w:rsidRPr="002E7B86">
        <w:rPr>
          <w:rFonts w:asciiTheme="minorHAnsi" w:hAnsiTheme="minorHAnsi" w:cs="Arial"/>
          <w:sz w:val="20"/>
          <w:szCs w:val="20"/>
        </w:rPr>
        <w:t>i zamieszczono go</w:t>
      </w:r>
      <w:r w:rsidR="002E7B86">
        <w:rPr>
          <w:rFonts w:asciiTheme="minorHAnsi" w:hAnsiTheme="minorHAnsi" w:cs="Arial"/>
          <w:sz w:val="20"/>
          <w:szCs w:val="20"/>
        </w:rPr>
        <w:t xml:space="preserve"> </w:t>
      </w:r>
      <w:r w:rsidR="00C55813" w:rsidRPr="000669DB">
        <w:rPr>
          <w:rFonts w:asciiTheme="minorHAnsi" w:hAnsiTheme="minorHAnsi" w:cs="Arial"/>
          <w:sz w:val="20"/>
          <w:szCs w:val="20"/>
        </w:rPr>
        <w:t>na stronie internetowej www.wymianymlodziezy.frse.org.pl/dokumenty.</w:t>
      </w:r>
    </w:p>
    <w:p w14:paraId="0BE05C83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3949BED2" w14:textId="0DF285FB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4.2 </w:t>
      </w:r>
      <w:r w:rsidR="00E4697C" w:rsidRPr="000669DB">
        <w:rPr>
          <w:rFonts w:asciiTheme="minorHAnsi" w:hAnsiTheme="minorHAnsi" w:cs="Arial"/>
          <w:sz w:val="20"/>
          <w:szCs w:val="20"/>
        </w:rPr>
        <w:t>Raport końcowy</w:t>
      </w:r>
      <w:r w:rsidRPr="000669DB">
        <w:rPr>
          <w:rFonts w:asciiTheme="minorHAnsi" w:hAnsiTheme="minorHAnsi" w:cs="Arial"/>
          <w:sz w:val="20"/>
          <w:szCs w:val="20"/>
        </w:rPr>
        <w:t xml:space="preserve"> składa się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69356D" w:rsidRPr="000669DB">
        <w:rPr>
          <w:rFonts w:asciiTheme="minorHAnsi" w:hAnsiTheme="minorHAnsi" w:cs="Arial"/>
          <w:sz w:val="20"/>
          <w:szCs w:val="20"/>
        </w:rPr>
        <w:t xml:space="preserve">trzech </w:t>
      </w:r>
      <w:r w:rsidRPr="000669DB">
        <w:rPr>
          <w:rFonts w:asciiTheme="minorHAnsi" w:hAnsiTheme="minorHAnsi" w:cs="Arial"/>
          <w:sz w:val="20"/>
          <w:szCs w:val="20"/>
        </w:rPr>
        <w:t>części: opisowej</w:t>
      </w:r>
      <w:r w:rsidR="0069356D" w:rsidRPr="000669DB">
        <w:rPr>
          <w:rFonts w:asciiTheme="minorHAnsi" w:hAnsiTheme="minorHAnsi" w:cs="Arial"/>
          <w:sz w:val="20"/>
          <w:szCs w:val="20"/>
        </w:rPr>
        <w:t xml:space="preserve">, </w:t>
      </w:r>
      <w:r w:rsidRPr="000669DB">
        <w:rPr>
          <w:rFonts w:asciiTheme="minorHAnsi" w:hAnsiTheme="minorHAnsi" w:cs="Arial"/>
          <w:sz w:val="20"/>
          <w:szCs w:val="20"/>
        </w:rPr>
        <w:t>finansowej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69356D" w:rsidRPr="000669DB">
        <w:rPr>
          <w:rFonts w:asciiTheme="minorHAnsi" w:hAnsiTheme="minorHAnsi" w:cs="Arial"/>
          <w:sz w:val="20"/>
          <w:szCs w:val="20"/>
        </w:rPr>
        <w:t>obowiązkowych załączników.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69356D" w:rsidRPr="000669DB">
        <w:rPr>
          <w:rFonts w:asciiTheme="minorHAnsi" w:hAnsiTheme="minorHAnsi" w:cs="Arial"/>
          <w:sz w:val="20"/>
          <w:szCs w:val="20"/>
        </w:rPr>
        <w:t>Część opisową należy sporządzić zgodnie ze wzorem raportu końcowego, c</w:t>
      </w:r>
      <w:r w:rsidRPr="000669DB">
        <w:rPr>
          <w:rFonts w:asciiTheme="minorHAnsi" w:hAnsiTheme="minorHAnsi" w:cs="Arial"/>
          <w:sz w:val="20"/>
          <w:szCs w:val="20"/>
        </w:rPr>
        <w:t>zęść finansową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="00DA575C" w:rsidRPr="000669DB">
        <w:rPr>
          <w:rFonts w:asciiTheme="minorHAnsi" w:hAnsiTheme="minorHAnsi" w:cs="Arial"/>
          <w:sz w:val="20"/>
          <w:szCs w:val="20"/>
        </w:rPr>
        <w:t xml:space="preserve">ą oraz </w:t>
      </w:r>
      <w:r w:rsidR="008D3F1B" w:rsidRPr="000669DB">
        <w:rPr>
          <w:rFonts w:asciiTheme="minorHAnsi" w:hAnsiTheme="minorHAnsi" w:cs="Arial"/>
          <w:sz w:val="20"/>
          <w:szCs w:val="20"/>
        </w:rPr>
        <w:t>w</w:t>
      </w:r>
      <w:r w:rsidRPr="000669DB">
        <w:rPr>
          <w:rFonts w:asciiTheme="minorHAnsi" w:hAnsiTheme="minorHAnsi" w:cs="Arial"/>
          <w:sz w:val="20"/>
          <w:szCs w:val="20"/>
        </w:rPr>
        <w:t xml:space="preserve">ytycznymi </w:t>
      </w:r>
      <w:r w:rsidR="004E6228" w:rsidRPr="000669DB">
        <w:rPr>
          <w:rFonts w:asciiTheme="minorHAnsi" w:hAnsiTheme="minorHAnsi" w:cs="Arial"/>
          <w:sz w:val="20"/>
          <w:szCs w:val="20"/>
        </w:rPr>
        <w:t>przedstawionymi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4E6228" w:rsidRPr="000669DB">
        <w:rPr>
          <w:rFonts w:asciiTheme="minorHAnsi" w:hAnsiTheme="minorHAnsi" w:cs="Arial"/>
          <w:sz w:val="20"/>
          <w:szCs w:val="20"/>
        </w:rPr>
        <w:t>załączniku</w:t>
      </w:r>
      <w:r w:rsidR="00735F23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4E6228" w:rsidRPr="000669DB">
        <w:rPr>
          <w:rFonts w:asciiTheme="minorHAnsi" w:hAnsiTheme="minorHAnsi" w:cs="Arial"/>
          <w:sz w:val="20"/>
          <w:szCs w:val="20"/>
        </w:rPr>
        <w:t xml:space="preserve">nr </w:t>
      </w:r>
      <w:r w:rsidR="008565FB" w:rsidRPr="000669DB">
        <w:rPr>
          <w:rFonts w:asciiTheme="minorHAnsi" w:hAnsiTheme="minorHAnsi" w:cs="Arial"/>
          <w:sz w:val="20"/>
          <w:szCs w:val="20"/>
        </w:rPr>
        <w:t>I</w:t>
      </w:r>
      <w:r w:rsidR="00DB489C">
        <w:rPr>
          <w:rFonts w:asciiTheme="minorHAnsi" w:hAnsiTheme="minorHAnsi" w:cs="Arial"/>
          <w:sz w:val="20"/>
          <w:szCs w:val="20"/>
        </w:rPr>
        <w:t>I</w:t>
      </w:r>
      <w:r w:rsidR="008359EF" w:rsidRPr="000669DB">
        <w:rPr>
          <w:rFonts w:asciiTheme="minorHAnsi" w:hAnsiTheme="minorHAnsi" w:cs="Arial"/>
          <w:sz w:val="20"/>
          <w:szCs w:val="20"/>
        </w:rPr>
        <w:t>I</w:t>
      </w:r>
      <w:r w:rsidR="0069356D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F46FC5" w:rsidRPr="000669DB">
        <w:rPr>
          <w:rFonts w:asciiTheme="minorHAnsi" w:hAnsiTheme="minorHAnsi" w:cs="Arial"/>
          <w:sz w:val="20"/>
          <w:szCs w:val="20"/>
        </w:rPr>
        <w:t xml:space="preserve">do </w:t>
      </w:r>
      <w:r w:rsidR="0069356D" w:rsidRPr="000669DB">
        <w:rPr>
          <w:rFonts w:asciiTheme="minorHAnsi" w:hAnsiTheme="minorHAnsi" w:cs="Arial"/>
          <w:sz w:val="20"/>
          <w:szCs w:val="20"/>
        </w:rPr>
        <w:t>Umowy. Załączniki należy przygotować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734074">
        <w:rPr>
          <w:rFonts w:asciiTheme="minorHAnsi" w:hAnsiTheme="minorHAnsi" w:cs="Arial"/>
          <w:sz w:val="20"/>
          <w:szCs w:val="20"/>
        </w:rPr>
        <w:t>art.</w:t>
      </w:r>
      <w:r w:rsidR="00734074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DD1F66">
        <w:rPr>
          <w:rFonts w:asciiTheme="minorHAnsi" w:hAnsiTheme="minorHAnsi" w:cs="Arial"/>
          <w:sz w:val="20"/>
          <w:szCs w:val="20"/>
        </w:rPr>
        <w:t xml:space="preserve">4 ust. </w:t>
      </w:r>
      <w:r w:rsidR="0069356D" w:rsidRPr="000669DB">
        <w:rPr>
          <w:rFonts w:asciiTheme="minorHAnsi" w:hAnsiTheme="minorHAnsi" w:cs="Arial"/>
          <w:sz w:val="20"/>
          <w:szCs w:val="20"/>
        </w:rPr>
        <w:t xml:space="preserve">4.3 Umowy. </w:t>
      </w:r>
    </w:p>
    <w:p w14:paraId="5D2A3EBA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38B54781" w14:textId="668A42E7" w:rsidR="0069356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4.3 Wraz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E4697C" w:rsidRPr="000669DB">
        <w:rPr>
          <w:rFonts w:asciiTheme="minorHAnsi" w:hAnsiTheme="minorHAnsi" w:cs="Arial"/>
          <w:sz w:val="20"/>
          <w:szCs w:val="20"/>
        </w:rPr>
        <w:t>raportem końcowym</w:t>
      </w:r>
      <w:r w:rsidRPr="000669DB">
        <w:rPr>
          <w:rFonts w:asciiTheme="minorHAnsi" w:hAnsiTheme="minorHAnsi" w:cs="Arial"/>
          <w:sz w:val="20"/>
          <w:szCs w:val="20"/>
        </w:rPr>
        <w:t xml:space="preserve"> Beneficjent </w:t>
      </w:r>
      <w:r w:rsidR="00DA575C" w:rsidRPr="000669DB">
        <w:rPr>
          <w:rFonts w:asciiTheme="minorHAnsi" w:hAnsiTheme="minorHAnsi" w:cs="Arial"/>
          <w:sz w:val="20"/>
          <w:szCs w:val="20"/>
        </w:rPr>
        <w:t xml:space="preserve">obowiązkowo </w:t>
      </w:r>
      <w:r w:rsidRPr="000669DB">
        <w:rPr>
          <w:rFonts w:asciiTheme="minorHAnsi" w:hAnsiTheme="minorHAnsi" w:cs="Arial"/>
          <w:sz w:val="20"/>
          <w:szCs w:val="20"/>
        </w:rPr>
        <w:t>przedłoż</w:t>
      </w:r>
      <w:r w:rsidR="003A5841" w:rsidRPr="000669DB">
        <w:rPr>
          <w:rFonts w:asciiTheme="minorHAnsi" w:hAnsiTheme="minorHAnsi" w:cs="Arial"/>
          <w:sz w:val="20"/>
          <w:szCs w:val="20"/>
        </w:rPr>
        <w:t>y</w:t>
      </w:r>
      <w:r w:rsidR="00DA575C" w:rsidRPr="000669DB">
        <w:rPr>
          <w:rFonts w:asciiTheme="minorHAnsi" w:hAnsiTheme="minorHAnsi" w:cs="Arial"/>
          <w:sz w:val="20"/>
          <w:szCs w:val="20"/>
        </w:rPr>
        <w:t xml:space="preserve">: </w:t>
      </w:r>
    </w:p>
    <w:p w14:paraId="1D84E2DA" w14:textId="6686DF60" w:rsidR="0069356D" w:rsidRPr="000669DB" w:rsidRDefault="0069356D" w:rsidP="000237D7">
      <w:pPr>
        <w:pStyle w:val="Akapitzlist"/>
        <w:numPr>
          <w:ilvl w:val="0"/>
          <w:numId w:val="14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podpisane oświadczenie </w:t>
      </w:r>
      <w:r w:rsidR="00653747" w:rsidRPr="000669DB">
        <w:rPr>
          <w:rFonts w:asciiTheme="minorHAnsi" w:hAnsiTheme="minorHAnsi" w:cs="Arial"/>
          <w:sz w:val="20"/>
          <w:szCs w:val="20"/>
        </w:rPr>
        <w:t xml:space="preserve">do raportu końcowego </w:t>
      </w:r>
      <w:r w:rsidRPr="000669DB">
        <w:rPr>
          <w:rFonts w:asciiTheme="minorHAnsi" w:hAnsiTheme="minorHAnsi" w:cs="Arial"/>
          <w:sz w:val="20"/>
          <w:szCs w:val="20"/>
        </w:rPr>
        <w:t>(skan załączony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systemie</w:t>
      </w:r>
      <w:r w:rsidR="000237D7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0317DD" w:rsidRPr="000669DB">
        <w:rPr>
          <w:rFonts w:asciiTheme="minorHAnsi" w:hAnsiTheme="minorHAnsi" w:cs="Arial"/>
          <w:sz w:val="20"/>
          <w:szCs w:val="20"/>
        </w:rPr>
        <w:t>OnLine</w:t>
      </w:r>
      <w:r w:rsidR="0039623F" w:rsidRPr="000669DB">
        <w:rPr>
          <w:rFonts w:asciiTheme="minorHAnsi" w:hAnsiTheme="minorHAnsi" w:cs="Arial"/>
          <w:sz w:val="20"/>
          <w:szCs w:val="20"/>
        </w:rPr>
        <w:t> FRSE</w:t>
      </w:r>
      <w:r w:rsidRPr="000669DB">
        <w:rPr>
          <w:rFonts w:asciiTheme="minorHAnsi" w:hAnsiTheme="minorHAnsi" w:cs="Arial"/>
          <w:sz w:val="20"/>
          <w:szCs w:val="20"/>
        </w:rPr>
        <w:t>)</w:t>
      </w:r>
      <w:r w:rsidR="00DF4074" w:rsidRPr="000669DB">
        <w:rPr>
          <w:rFonts w:asciiTheme="minorHAnsi" w:hAnsiTheme="minorHAnsi" w:cs="Arial"/>
          <w:sz w:val="20"/>
          <w:szCs w:val="20"/>
        </w:rPr>
        <w:t>;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</w:p>
    <w:p w14:paraId="0DFF8783" w14:textId="6B5CA64D" w:rsidR="00B44CE5" w:rsidRPr="000669DB" w:rsidRDefault="000317DD" w:rsidP="002406F1">
      <w:pPr>
        <w:pStyle w:val="Akapitzlist"/>
        <w:numPr>
          <w:ilvl w:val="0"/>
          <w:numId w:val="14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listę uczestników </w:t>
      </w:r>
      <w:r w:rsidR="006F0B3A">
        <w:rPr>
          <w:rFonts w:asciiTheme="minorHAnsi" w:hAnsiTheme="minorHAnsi" w:cs="Arial"/>
          <w:sz w:val="20"/>
          <w:szCs w:val="20"/>
        </w:rPr>
        <w:t xml:space="preserve">działania </w:t>
      </w:r>
      <w:r w:rsidRPr="000669DB">
        <w:rPr>
          <w:rFonts w:asciiTheme="minorHAnsi" w:hAnsiTheme="minorHAnsi" w:cs="Arial"/>
          <w:sz w:val="20"/>
          <w:szCs w:val="20"/>
        </w:rPr>
        <w:t>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szablonem wygenerowanym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2406F1" w:rsidRPr="000669DB">
        <w:rPr>
          <w:rFonts w:asciiTheme="minorHAnsi" w:hAnsiTheme="minorHAnsi" w:cs="Arial"/>
          <w:sz w:val="20"/>
          <w:szCs w:val="20"/>
        </w:rPr>
        <w:t xml:space="preserve">systemie </w:t>
      </w:r>
      <w:r w:rsidRPr="000669DB">
        <w:rPr>
          <w:rFonts w:asciiTheme="minorHAnsi" w:hAnsiTheme="minorHAnsi" w:cs="Arial"/>
          <w:sz w:val="20"/>
          <w:szCs w:val="20"/>
        </w:rPr>
        <w:t>OnLine</w:t>
      </w:r>
      <w:r w:rsidR="0039623F" w:rsidRPr="000669DB">
        <w:rPr>
          <w:rFonts w:asciiTheme="minorHAnsi" w:hAnsiTheme="minorHAnsi" w:cs="Arial"/>
          <w:sz w:val="20"/>
          <w:szCs w:val="20"/>
        </w:rPr>
        <w:t xml:space="preserve"> FRSE</w:t>
      </w:r>
      <w:r w:rsidR="002406F1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DA575C" w:rsidRPr="000669DB">
        <w:rPr>
          <w:rFonts w:asciiTheme="minorHAnsi" w:hAnsiTheme="minorHAnsi" w:cs="Arial"/>
          <w:sz w:val="20"/>
          <w:szCs w:val="20"/>
        </w:rPr>
        <w:t>wraz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DA575C" w:rsidRPr="000669DB">
        <w:rPr>
          <w:rFonts w:asciiTheme="minorHAnsi" w:hAnsiTheme="minorHAnsi" w:cs="Arial"/>
          <w:sz w:val="20"/>
          <w:szCs w:val="20"/>
        </w:rPr>
        <w:t xml:space="preserve">podpisami 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69356D" w:rsidRPr="000669DB">
        <w:rPr>
          <w:rFonts w:asciiTheme="minorHAnsi" w:hAnsiTheme="minorHAnsi" w:cs="Arial"/>
          <w:sz w:val="20"/>
          <w:szCs w:val="20"/>
        </w:rPr>
        <w:t>formie skanu</w:t>
      </w:r>
      <w:r w:rsidR="002406F1" w:rsidRPr="000669DB">
        <w:rPr>
          <w:rFonts w:asciiTheme="minorHAnsi" w:hAnsiTheme="minorHAnsi" w:cs="Arial"/>
          <w:sz w:val="20"/>
          <w:szCs w:val="20"/>
        </w:rPr>
        <w:t xml:space="preserve">. </w:t>
      </w:r>
      <w:r w:rsidR="00071ED6" w:rsidRPr="000669DB">
        <w:rPr>
          <w:rFonts w:asciiTheme="minorHAnsi" w:hAnsiTheme="minorHAnsi" w:cs="Arial"/>
          <w:sz w:val="20"/>
          <w:szCs w:val="20"/>
        </w:rPr>
        <w:t>Lista powinna zostać wygenerowana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DF342E">
        <w:rPr>
          <w:rFonts w:asciiTheme="minorHAnsi" w:hAnsiTheme="minorHAnsi" w:cs="Arial"/>
          <w:sz w:val="20"/>
          <w:szCs w:val="20"/>
        </w:rPr>
        <w:t>w</w:t>
      </w:r>
      <w:r w:rsidR="002C704C">
        <w:rPr>
          <w:rFonts w:asciiTheme="minorHAnsi" w:hAnsiTheme="minorHAnsi" w:cs="Arial"/>
          <w:sz w:val="20"/>
          <w:szCs w:val="20"/>
        </w:rPr>
        <w:t> </w:t>
      </w:r>
      <w:r w:rsidR="00DF342E" w:rsidRPr="000669DB">
        <w:rPr>
          <w:rFonts w:asciiTheme="minorHAnsi" w:hAnsiTheme="minorHAnsi" w:cs="Arial"/>
          <w:sz w:val="20"/>
          <w:szCs w:val="20"/>
        </w:rPr>
        <w:t>system</w:t>
      </w:r>
      <w:r w:rsidR="00DF342E">
        <w:rPr>
          <w:rFonts w:asciiTheme="minorHAnsi" w:hAnsiTheme="minorHAnsi" w:cs="Arial"/>
          <w:sz w:val="20"/>
          <w:szCs w:val="20"/>
        </w:rPr>
        <w:t xml:space="preserve">ie </w:t>
      </w:r>
      <w:r w:rsidRPr="000669DB">
        <w:rPr>
          <w:rFonts w:asciiTheme="minorHAnsi" w:hAnsiTheme="minorHAnsi" w:cs="Arial"/>
          <w:sz w:val="20"/>
          <w:szCs w:val="20"/>
        </w:rPr>
        <w:t>OnLine</w:t>
      </w:r>
      <w:r w:rsidR="0039623F" w:rsidRPr="000669DB">
        <w:rPr>
          <w:rFonts w:asciiTheme="minorHAnsi" w:hAnsiTheme="minorHAnsi" w:cs="Arial"/>
          <w:sz w:val="20"/>
          <w:szCs w:val="20"/>
        </w:rPr>
        <w:t xml:space="preserve"> FRSE</w:t>
      </w:r>
      <w:r w:rsidR="00071ED6" w:rsidRPr="000669DB">
        <w:rPr>
          <w:rFonts w:asciiTheme="minorHAnsi" w:hAnsiTheme="minorHAnsi" w:cs="Arial"/>
          <w:sz w:val="20"/>
          <w:szCs w:val="20"/>
        </w:rPr>
        <w:t xml:space="preserve"> najpóźniej ostatniego dnia działania</w:t>
      </w:r>
      <w:r w:rsidR="002406F1" w:rsidRPr="000669DB">
        <w:rPr>
          <w:rFonts w:asciiTheme="minorHAnsi" w:hAnsiTheme="minorHAnsi" w:cs="Arial"/>
          <w:sz w:val="20"/>
          <w:szCs w:val="20"/>
        </w:rPr>
        <w:t>;</w:t>
      </w:r>
    </w:p>
    <w:p w14:paraId="1EFE568D" w14:textId="2BA55CD5" w:rsidR="0069356D" w:rsidRPr="000669DB" w:rsidRDefault="00DA575C" w:rsidP="002406F1">
      <w:pPr>
        <w:pStyle w:val="Akapitzlist"/>
        <w:numPr>
          <w:ilvl w:val="0"/>
          <w:numId w:val="14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dokumentację fotograficzną</w:t>
      </w:r>
      <w:r w:rsidR="00A91527" w:rsidRPr="000669DB">
        <w:rPr>
          <w:rFonts w:asciiTheme="minorHAnsi" w:hAnsiTheme="minorHAnsi" w:cs="Arial"/>
          <w:sz w:val="20"/>
          <w:szCs w:val="20"/>
        </w:rPr>
        <w:t xml:space="preserve"> potwierdzającą realizowane działania</w:t>
      </w:r>
      <w:r w:rsidR="00DF4074" w:rsidRPr="000669DB">
        <w:rPr>
          <w:rFonts w:asciiTheme="minorHAnsi" w:hAnsiTheme="minorHAnsi" w:cs="Arial"/>
          <w:sz w:val="20"/>
          <w:szCs w:val="20"/>
        </w:rPr>
        <w:t>;</w:t>
      </w:r>
    </w:p>
    <w:p w14:paraId="6876211D" w14:textId="77777777" w:rsidR="006F0B3A" w:rsidRDefault="00DA575C" w:rsidP="002D0B0E">
      <w:pPr>
        <w:pStyle w:val="Akapitzlist"/>
        <w:numPr>
          <w:ilvl w:val="0"/>
          <w:numId w:val="14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materiały powstałe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ramach upowszechniania rezultatów projektu</w:t>
      </w:r>
      <w:r w:rsidR="0069356D" w:rsidRPr="000669DB">
        <w:rPr>
          <w:rFonts w:asciiTheme="minorHAnsi" w:hAnsiTheme="minorHAnsi" w:cs="Arial"/>
          <w:sz w:val="20"/>
          <w:szCs w:val="20"/>
        </w:rPr>
        <w:t>: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przypadku </w:t>
      </w:r>
      <w:r w:rsidR="0069356D" w:rsidRPr="000669DB">
        <w:rPr>
          <w:rFonts w:asciiTheme="minorHAnsi" w:hAnsiTheme="minorHAnsi" w:cs="Arial"/>
          <w:sz w:val="20"/>
          <w:szCs w:val="20"/>
        </w:rPr>
        <w:t>produktów drukowanych (publikacje, ulotki itp.) należy przesłać po jednej sztuce produktu,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69356D" w:rsidRPr="000669DB">
        <w:rPr>
          <w:rFonts w:asciiTheme="minorHAnsi" w:hAnsiTheme="minorHAnsi" w:cs="Arial"/>
          <w:sz w:val="20"/>
          <w:szCs w:val="20"/>
        </w:rPr>
        <w:t>przypadku multimediów</w:t>
      </w:r>
      <w:r w:rsidR="00D51A6F" w:rsidRPr="000669DB">
        <w:rPr>
          <w:rFonts w:asciiTheme="minorHAnsi" w:hAnsiTheme="minorHAnsi" w:cs="Arial"/>
          <w:sz w:val="20"/>
          <w:szCs w:val="20"/>
        </w:rPr>
        <w:t xml:space="preserve"> (filmy, prezentacje itp.)</w:t>
      </w:r>
      <w:r w:rsidR="0069356D" w:rsidRPr="000669DB">
        <w:rPr>
          <w:rFonts w:asciiTheme="minorHAnsi" w:hAnsiTheme="minorHAnsi" w:cs="Arial"/>
          <w:sz w:val="20"/>
          <w:szCs w:val="20"/>
        </w:rPr>
        <w:t xml:space="preserve"> należy przesłać link do</w:t>
      </w:r>
      <w:r w:rsidR="00D51A6F" w:rsidRPr="000669DB">
        <w:rPr>
          <w:rFonts w:asciiTheme="minorHAnsi" w:hAnsiTheme="minorHAnsi" w:cs="Arial"/>
          <w:sz w:val="20"/>
          <w:szCs w:val="20"/>
        </w:rPr>
        <w:t xml:space="preserve"> materiałów,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69356D" w:rsidRPr="000669DB">
        <w:rPr>
          <w:rFonts w:asciiTheme="minorHAnsi" w:hAnsiTheme="minorHAnsi" w:cs="Arial"/>
          <w:sz w:val="20"/>
          <w:szCs w:val="20"/>
        </w:rPr>
        <w:t>przypadku organizacji wydarzeń upowszechniających</w:t>
      </w:r>
      <w:r w:rsidR="00D51A6F" w:rsidRPr="000669DB">
        <w:rPr>
          <w:rFonts w:asciiTheme="minorHAnsi" w:hAnsiTheme="minorHAnsi" w:cs="Arial"/>
          <w:sz w:val="20"/>
          <w:szCs w:val="20"/>
        </w:rPr>
        <w:t xml:space="preserve"> (wystaw, </w:t>
      </w:r>
      <w:r w:rsidR="004535D1" w:rsidRPr="000669DB">
        <w:rPr>
          <w:rFonts w:asciiTheme="minorHAnsi" w:hAnsiTheme="minorHAnsi" w:cs="Arial"/>
          <w:sz w:val="20"/>
          <w:szCs w:val="20"/>
        </w:rPr>
        <w:t xml:space="preserve">spotkań </w:t>
      </w:r>
      <w:r w:rsidR="00D51A6F" w:rsidRPr="000669DB">
        <w:rPr>
          <w:rFonts w:asciiTheme="minorHAnsi" w:hAnsiTheme="minorHAnsi" w:cs="Arial"/>
          <w:sz w:val="20"/>
          <w:szCs w:val="20"/>
        </w:rPr>
        <w:t>itp.</w:t>
      </w:r>
      <w:r w:rsidRPr="000669DB">
        <w:rPr>
          <w:rFonts w:asciiTheme="minorHAnsi" w:hAnsiTheme="minorHAnsi" w:cs="Arial"/>
          <w:sz w:val="20"/>
          <w:szCs w:val="20"/>
        </w:rPr>
        <w:t>)</w:t>
      </w:r>
      <w:r w:rsidR="00D51A6F" w:rsidRPr="000669DB">
        <w:rPr>
          <w:rFonts w:asciiTheme="minorHAnsi" w:hAnsiTheme="minorHAnsi" w:cs="Arial"/>
          <w:sz w:val="20"/>
          <w:szCs w:val="20"/>
        </w:rPr>
        <w:t xml:space="preserve"> dokumentację fotograficzną zrealizowanego wydarzenia</w:t>
      </w:r>
      <w:r w:rsidR="006F0B3A">
        <w:rPr>
          <w:rFonts w:asciiTheme="minorHAnsi" w:hAnsiTheme="minorHAnsi" w:cs="Arial"/>
          <w:sz w:val="20"/>
          <w:szCs w:val="20"/>
        </w:rPr>
        <w:t>;</w:t>
      </w:r>
    </w:p>
    <w:p w14:paraId="1E4B2E46" w14:textId="4ECE5749" w:rsidR="0069356D" w:rsidRPr="00BC37AC" w:rsidRDefault="006F0B3A" w:rsidP="002D0B0E">
      <w:pPr>
        <w:pStyle w:val="Akapitzlist"/>
        <w:numPr>
          <w:ilvl w:val="0"/>
          <w:numId w:val="14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BC37AC">
        <w:rPr>
          <w:rFonts w:asciiTheme="minorHAnsi" w:hAnsiTheme="minorHAnsi" w:cs="Arial"/>
          <w:sz w:val="20"/>
          <w:szCs w:val="20"/>
        </w:rPr>
        <w:t xml:space="preserve">podpisane skany zgód na wykorzystanie wizerunku wszystkich uczestników Projektu według wzoru umieszczanego na stronie internetowej </w:t>
      </w:r>
      <w:hyperlink r:id="rId10" w:history="1">
        <w:r w:rsidRPr="00BC37AC">
          <w:rPr>
            <w:rFonts w:asciiTheme="minorHAnsi" w:hAnsiTheme="minorHAnsi" w:cs="Arial"/>
            <w:sz w:val="20"/>
            <w:szCs w:val="20"/>
          </w:rPr>
          <w:t>www.wymianymlodziezy.frse.org.pl/dokumenty</w:t>
        </w:r>
      </w:hyperlink>
      <w:r w:rsidRPr="00BC37AC">
        <w:rPr>
          <w:rFonts w:asciiTheme="minorHAnsi" w:hAnsiTheme="minorHAnsi" w:cs="Arial"/>
          <w:sz w:val="20"/>
          <w:szCs w:val="20"/>
        </w:rPr>
        <w:t xml:space="preserve"> oraz informacja dotycząca przetwarzania danych osobowych w PLFWM (Obowiązek informacyjny), stanowią</w:t>
      </w:r>
      <w:r w:rsidR="00813E17">
        <w:rPr>
          <w:rFonts w:asciiTheme="minorHAnsi" w:hAnsiTheme="minorHAnsi" w:cs="Arial"/>
          <w:sz w:val="20"/>
          <w:szCs w:val="20"/>
        </w:rPr>
        <w:t>ce</w:t>
      </w:r>
      <w:r w:rsidRPr="00BC37AC">
        <w:rPr>
          <w:rFonts w:asciiTheme="minorHAnsi" w:hAnsiTheme="minorHAnsi" w:cs="Arial"/>
          <w:sz w:val="20"/>
          <w:szCs w:val="20"/>
        </w:rPr>
        <w:t xml:space="preserve"> odpowiednio - załącznik V do Umowy (Informacja dotycząca przetwarzania danych osobowych), załącznik VI do Umowy (zgoda na wykorzystanie wizerunku osoby dorosłej), załącznik VII do Umowy (zgoda na wykorzystanie wizerunku dziecka)</w:t>
      </w:r>
      <w:r w:rsidR="00D51A6F" w:rsidRPr="00BC37AC">
        <w:rPr>
          <w:rFonts w:asciiTheme="minorHAnsi" w:hAnsiTheme="minorHAnsi" w:cs="Arial"/>
          <w:sz w:val="20"/>
          <w:szCs w:val="20"/>
        </w:rPr>
        <w:t xml:space="preserve">. </w:t>
      </w:r>
    </w:p>
    <w:p w14:paraId="453AFF1B" w14:textId="77777777" w:rsidR="0069356D" w:rsidRPr="000669DB" w:rsidRDefault="0069356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3599A2F" w14:textId="72F30B34" w:rsidR="001D0FBD" w:rsidRPr="000669DB" w:rsidRDefault="00DA575C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Dodatkowo Beneficjent</w:t>
      </w:r>
      <w:r w:rsidR="006042B5">
        <w:rPr>
          <w:rFonts w:asciiTheme="minorHAnsi" w:hAnsiTheme="minorHAnsi" w:cs="Arial"/>
          <w:sz w:val="20"/>
          <w:szCs w:val="20"/>
        </w:rPr>
        <w:t xml:space="preserve"> zobowiązany jest</w:t>
      </w:r>
      <w:r w:rsidRPr="000669DB">
        <w:rPr>
          <w:rFonts w:asciiTheme="minorHAnsi" w:hAnsiTheme="minorHAnsi" w:cs="Arial"/>
          <w:sz w:val="20"/>
          <w:szCs w:val="20"/>
        </w:rPr>
        <w:t xml:space="preserve"> załączy</w:t>
      </w:r>
      <w:r w:rsidR="006042B5">
        <w:rPr>
          <w:rFonts w:asciiTheme="minorHAnsi" w:hAnsiTheme="minorHAnsi" w:cs="Arial"/>
          <w:sz w:val="20"/>
          <w:szCs w:val="20"/>
        </w:rPr>
        <w:t>ć do raportu końcowego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8D3F1B" w:rsidRPr="000669DB">
        <w:rPr>
          <w:rFonts w:asciiTheme="minorHAnsi" w:hAnsiTheme="minorHAnsi" w:cs="Arial"/>
          <w:sz w:val="20"/>
          <w:szCs w:val="20"/>
        </w:rPr>
        <w:t>wszystkie</w:t>
      </w:r>
      <w:r w:rsidR="007B0481">
        <w:rPr>
          <w:rFonts w:asciiTheme="minorHAnsi" w:hAnsiTheme="minorHAnsi" w:cs="Arial"/>
          <w:sz w:val="20"/>
          <w:szCs w:val="20"/>
        </w:rPr>
        <w:t xml:space="preserve"> dostępne mu</w:t>
      </w:r>
      <w:r w:rsidR="008D3F1B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B604A2" w:rsidRPr="000669DB">
        <w:rPr>
          <w:rFonts w:asciiTheme="minorHAnsi" w:hAnsiTheme="minorHAnsi" w:cs="Arial"/>
          <w:sz w:val="20"/>
          <w:szCs w:val="20"/>
        </w:rPr>
        <w:t>informacje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="004A5350">
        <w:rPr>
          <w:rFonts w:asciiTheme="minorHAnsi" w:hAnsiTheme="minorHAnsi" w:cs="Arial"/>
          <w:sz w:val="20"/>
          <w:szCs w:val="20"/>
        </w:rPr>
        <w:t>P</w:t>
      </w:r>
      <w:r w:rsidR="00B604A2" w:rsidRPr="000669DB">
        <w:rPr>
          <w:rFonts w:asciiTheme="minorHAnsi" w:hAnsiTheme="minorHAnsi" w:cs="Arial"/>
          <w:sz w:val="20"/>
          <w:szCs w:val="20"/>
        </w:rPr>
        <w:t>rojekcie, jakie ukazały się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4A5350">
        <w:rPr>
          <w:rFonts w:asciiTheme="minorHAnsi" w:hAnsiTheme="minorHAnsi" w:cs="Arial"/>
          <w:sz w:val="20"/>
          <w:szCs w:val="20"/>
        </w:rPr>
        <w:t>mediach (prasa, r</w:t>
      </w:r>
      <w:r w:rsidR="00B604A2" w:rsidRPr="000669DB">
        <w:rPr>
          <w:rFonts w:asciiTheme="minorHAnsi" w:hAnsiTheme="minorHAnsi" w:cs="Arial"/>
          <w:sz w:val="20"/>
          <w:szCs w:val="20"/>
        </w:rPr>
        <w:t>adi</w:t>
      </w:r>
      <w:r w:rsidR="004A5350">
        <w:rPr>
          <w:rFonts w:asciiTheme="minorHAnsi" w:hAnsiTheme="minorHAnsi" w:cs="Arial"/>
          <w:sz w:val="20"/>
          <w:szCs w:val="20"/>
        </w:rPr>
        <w:t>o, Internet,</w:t>
      </w:r>
      <w:r w:rsidR="002C704C">
        <w:rPr>
          <w:rFonts w:asciiTheme="minorHAnsi" w:hAnsiTheme="minorHAnsi" w:cs="Arial"/>
          <w:sz w:val="20"/>
          <w:szCs w:val="20"/>
        </w:rPr>
        <w:t> </w:t>
      </w:r>
      <w:r w:rsidR="00B604A2" w:rsidRPr="000669DB">
        <w:rPr>
          <w:rFonts w:asciiTheme="minorHAnsi" w:hAnsiTheme="minorHAnsi" w:cs="Arial"/>
          <w:sz w:val="20"/>
          <w:szCs w:val="20"/>
        </w:rPr>
        <w:t>telewizj</w:t>
      </w:r>
      <w:r w:rsidR="004A5350">
        <w:rPr>
          <w:rFonts w:asciiTheme="minorHAnsi" w:hAnsiTheme="minorHAnsi" w:cs="Arial"/>
          <w:sz w:val="20"/>
          <w:szCs w:val="20"/>
        </w:rPr>
        <w:t>a)</w:t>
      </w:r>
      <w:r w:rsidR="00B604A2" w:rsidRPr="000669DB">
        <w:rPr>
          <w:rFonts w:asciiTheme="minorHAnsi" w:hAnsiTheme="minorHAnsi" w:cs="Arial"/>
          <w:sz w:val="20"/>
          <w:szCs w:val="20"/>
        </w:rPr>
        <w:t>.</w:t>
      </w:r>
    </w:p>
    <w:p w14:paraId="1F7CBBB7" w14:textId="77777777" w:rsidR="00D51A6F" w:rsidRPr="000669DB" w:rsidRDefault="00D51A6F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F3A2FA1" w14:textId="3FBDFC0B" w:rsidR="001D0FBD" w:rsidRPr="000669DB" w:rsidRDefault="00D51A6F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4.4 Koszty upowszechniania </w:t>
      </w:r>
      <w:r w:rsidR="00DF4074" w:rsidRPr="000669DB">
        <w:rPr>
          <w:rFonts w:asciiTheme="minorHAnsi" w:hAnsiTheme="minorHAnsi" w:cs="Arial"/>
          <w:sz w:val="20"/>
          <w:szCs w:val="20"/>
        </w:rPr>
        <w:t xml:space="preserve">rezultatów </w:t>
      </w:r>
      <w:r w:rsidRPr="000669DB">
        <w:rPr>
          <w:rFonts w:asciiTheme="minorHAnsi" w:hAnsiTheme="minorHAnsi" w:cs="Arial"/>
          <w:sz w:val="20"/>
          <w:szCs w:val="20"/>
        </w:rPr>
        <w:t>zostaną zaakceptowane tylko wówczas, gdy Beneficjent przedstawi produkty wykonane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ramach tych kosztów,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4A5350">
        <w:rPr>
          <w:rFonts w:asciiTheme="minorHAnsi" w:hAnsiTheme="minorHAnsi" w:cs="Arial"/>
          <w:sz w:val="20"/>
          <w:szCs w:val="20"/>
        </w:rPr>
        <w:t>art.</w:t>
      </w:r>
      <w:r w:rsidR="004A5350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DD1F66">
        <w:rPr>
          <w:rFonts w:asciiTheme="minorHAnsi" w:hAnsiTheme="minorHAnsi" w:cs="Arial"/>
          <w:sz w:val="20"/>
          <w:szCs w:val="20"/>
        </w:rPr>
        <w:t xml:space="preserve">4 ust. </w:t>
      </w:r>
      <w:r w:rsidRPr="000669DB">
        <w:rPr>
          <w:rFonts w:asciiTheme="minorHAnsi" w:hAnsiTheme="minorHAnsi" w:cs="Arial"/>
          <w:sz w:val="20"/>
          <w:szCs w:val="20"/>
        </w:rPr>
        <w:t>4.3</w:t>
      </w:r>
      <w:r w:rsidR="004A5350">
        <w:rPr>
          <w:rFonts w:asciiTheme="minorHAnsi" w:hAnsiTheme="minorHAnsi" w:cs="Arial"/>
          <w:sz w:val="20"/>
          <w:szCs w:val="20"/>
        </w:rPr>
        <w:t xml:space="preserve"> Umowy</w:t>
      </w:r>
      <w:r w:rsidRPr="000669DB">
        <w:rPr>
          <w:rFonts w:asciiTheme="minorHAnsi" w:hAnsiTheme="minorHAnsi" w:cs="Arial"/>
          <w:sz w:val="20"/>
          <w:szCs w:val="20"/>
        </w:rPr>
        <w:t>.</w:t>
      </w:r>
    </w:p>
    <w:p w14:paraId="4641E64A" w14:textId="77777777" w:rsidR="00D51A6F" w:rsidRPr="000669DB" w:rsidRDefault="00D51A6F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692C8490" w14:textId="5E52778F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0669DB">
        <w:rPr>
          <w:rFonts w:asciiTheme="minorHAnsi" w:hAnsiTheme="minorHAnsi" w:cs="Arial"/>
          <w:bCs/>
          <w:sz w:val="20"/>
          <w:szCs w:val="20"/>
        </w:rPr>
        <w:t>4.</w:t>
      </w:r>
      <w:r w:rsidR="00D51A6F" w:rsidRPr="000669DB">
        <w:rPr>
          <w:rFonts w:asciiTheme="minorHAnsi" w:hAnsiTheme="minorHAnsi" w:cs="Arial"/>
          <w:bCs/>
          <w:sz w:val="20"/>
          <w:szCs w:val="20"/>
        </w:rPr>
        <w:t>5</w:t>
      </w:r>
      <w:r w:rsidR="00DA575C" w:rsidRPr="000669D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bCs/>
          <w:sz w:val="20"/>
          <w:szCs w:val="20"/>
        </w:rPr>
        <w:t>W przypadku niezłożenia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w </w:t>
      </w:r>
      <w:r w:rsidR="001210FF" w:rsidRPr="000669DB">
        <w:rPr>
          <w:rFonts w:asciiTheme="minorHAnsi" w:hAnsiTheme="minorHAnsi" w:cs="Arial"/>
          <w:bCs/>
          <w:sz w:val="20"/>
          <w:szCs w:val="20"/>
        </w:rPr>
        <w:t xml:space="preserve">terminie </w:t>
      </w:r>
      <w:r w:rsidR="006042B5">
        <w:rPr>
          <w:rFonts w:asciiTheme="minorHAnsi" w:hAnsiTheme="minorHAnsi" w:cs="Arial"/>
          <w:bCs/>
          <w:sz w:val="20"/>
          <w:szCs w:val="20"/>
        </w:rPr>
        <w:t>Raportu końcowego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bCs/>
          <w:sz w:val="20"/>
          <w:szCs w:val="20"/>
        </w:rPr>
        <w:t xml:space="preserve">podanej formie, </w:t>
      </w:r>
      <w:r w:rsidR="004C0E4C" w:rsidRPr="000669DB">
        <w:rPr>
          <w:rFonts w:asciiTheme="minorHAnsi" w:hAnsiTheme="minorHAnsi" w:cs="Arial"/>
          <w:bCs/>
          <w:sz w:val="20"/>
          <w:szCs w:val="20"/>
        </w:rPr>
        <w:t>Fundacja</w:t>
      </w:r>
      <w:r w:rsidR="00D51A6F" w:rsidRPr="000669DB">
        <w:rPr>
          <w:rFonts w:asciiTheme="minorHAnsi" w:hAnsiTheme="minorHAnsi"/>
          <w:sz w:val="20"/>
          <w:szCs w:val="20"/>
        </w:rPr>
        <w:t xml:space="preserve"> </w:t>
      </w:r>
      <w:r w:rsidR="00D51A6F" w:rsidRPr="000669DB">
        <w:rPr>
          <w:rFonts w:asciiTheme="minorHAnsi" w:hAnsiTheme="minorHAnsi" w:cs="Arial"/>
          <w:bCs/>
          <w:sz w:val="20"/>
          <w:szCs w:val="20"/>
        </w:rPr>
        <w:t xml:space="preserve">jednostronnie </w:t>
      </w:r>
      <w:r w:rsidR="007B0481">
        <w:rPr>
          <w:rFonts w:asciiTheme="minorHAnsi" w:hAnsiTheme="minorHAnsi" w:cs="Arial"/>
          <w:bCs/>
          <w:sz w:val="20"/>
          <w:szCs w:val="20"/>
        </w:rPr>
        <w:t>wypowie</w:t>
      </w:r>
      <w:r w:rsidR="007B0481" w:rsidRPr="000669D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51A6F" w:rsidRPr="000669DB">
        <w:rPr>
          <w:rFonts w:asciiTheme="minorHAnsi" w:hAnsiTheme="minorHAnsi" w:cs="Arial"/>
          <w:bCs/>
          <w:sz w:val="20"/>
          <w:szCs w:val="20"/>
        </w:rPr>
        <w:t>Umowę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i </w:t>
      </w:r>
      <w:r w:rsidR="001210FF" w:rsidRPr="000669DB">
        <w:rPr>
          <w:rFonts w:asciiTheme="minorHAnsi" w:hAnsiTheme="minorHAnsi" w:cs="Arial"/>
          <w:bCs/>
          <w:sz w:val="20"/>
          <w:szCs w:val="20"/>
        </w:rPr>
        <w:t>zażąda</w:t>
      </w:r>
      <w:r w:rsidRPr="000669DB">
        <w:rPr>
          <w:rFonts w:asciiTheme="minorHAnsi" w:hAnsiTheme="minorHAnsi" w:cs="Arial"/>
          <w:bCs/>
          <w:sz w:val="20"/>
          <w:szCs w:val="20"/>
        </w:rPr>
        <w:t xml:space="preserve"> zwrotu wypłaconych wcześniej środków finansowych</w:t>
      </w:r>
      <w:r w:rsidR="007B0481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DD1F66" w:rsidRPr="002B63A1">
        <w:rPr>
          <w:rFonts w:asciiTheme="minorHAnsi" w:hAnsiTheme="minorHAnsi" w:cs="Arial"/>
          <w:bCs/>
          <w:sz w:val="20"/>
          <w:szCs w:val="20"/>
        </w:rPr>
        <w:t>zgodnie z postanowieniami</w:t>
      </w:r>
      <w:r w:rsidR="002C704C" w:rsidRPr="002B63A1">
        <w:rPr>
          <w:rFonts w:asciiTheme="minorHAnsi" w:hAnsiTheme="minorHAnsi" w:cs="Arial"/>
          <w:bCs/>
          <w:sz w:val="20"/>
          <w:szCs w:val="20"/>
        </w:rPr>
        <w:t> </w:t>
      </w:r>
      <w:r w:rsidR="007B0481" w:rsidRPr="002B63A1">
        <w:rPr>
          <w:rFonts w:asciiTheme="minorHAnsi" w:hAnsiTheme="minorHAnsi" w:cs="Arial"/>
          <w:bCs/>
          <w:sz w:val="20"/>
          <w:szCs w:val="20"/>
        </w:rPr>
        <w:t>art. 11</w:t>
      </w:r>
      <w:r w:rsidR="007557DE" w:rsidRPr="002B63A1">
        <w:rPr>
          <w:rFonts w:asciiTheme="minorHAnsi" w:hAnsiTheme="minorHAnsi" w:cs="Arial"/>
          <w:bCs/>
          <w:sz w:val="20"/>
          <w:szCs w:val="20"/>
        </w:rPr>
        <w:t xml:space="preserve"> Umowy</w:t>
      </w:r>
      <w:r w:rsidRPr="002B63A1">
        <w:rPr>
          <w:rFonts w:asciiTheme="minorHAnsi" w:hAnsiTheme="minorHAnsi" w:cs="Arial"/>
          <w:bCs/>
          <w:sz w:val="20"/>
          <w:szCs w:val="20"/>
        </w:rPr>
        <w:t>.</w:t>
      </w:r>
    </w:p>
    <w:p w14:paraId="6BE686CA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5CDE49A" w14:textId="02E79DAD" w:rsidR="001D0FBD" w:rsidRPr="000669DB" w:rsidRDefault="00CB7AFC" w:rsidP="002D0B0E">
      <w:pPr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4.</w:t>
      </w:r>
      <w:r w:rsidR="00D51A6F" w:rsidRPr="000669DB">
        <w:rPr>
          <w:rFonts w:asciiTheme="minorHAnsi" w:hAnsiTheme="minorHAnsi" w:cs="Arial"/>
          <w:sz w:val="20"/>
          <w:szCs w:val="20"/>
        </w:rPr>
        <w:t>6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D51A6F" w:rsidRPr="000669DB">
        <w:rPr>
          <w:rFonts w:asciiTheme="minorHAnsi" w:hAnsiTheme="minorHAnsi" w:cs="Arial"/>
          <w:sz w:val="20"/>
          <w:szCs w:val="20"/>
        </w:rPr>
        <w:t>Fundacja</w:t>
      </w:r>
      <w:r w:rsidRPr="000669DB">
        <w:rPr>
          <w:rFonts w:asciiTheme="minorHAnsi" w:hAnsiTheme="minorHAnsi" w:cs="Arial"/>
          <w:sz w:val="20"/>
          <w:szCs w:val="20"/>
        </w:rPr>
        <w:t xml:space="preserve"> będzie miała 45 dni na</w:t>
      </w:r>
      <w:r w:rsidR="00DA575C" w:rsidRPr="000669DB">
        <w:rPr>
          <w:rFonts w:asciiTheme="minorHAnsi" w:hAnsiTheme="minorHAnsi" w:cs="Arial"/>
          <w:sz w:val="20"/>
          <w:szCs w:val="20"/>
        </w:rPr>
        <w:t xml:space="preserve"> zatwierdzenie lub odrzucenie </w:t>
      </w:r>
      <w:r w:rsidR="006042B5">
        <w:rPr>
          <w:rFonts w:asciiTheme="minorHAnsi" w:hAnsiTheme="minorHAnsi" w:cs="Arial"/>
          <w:sz w:val="20"/>
          <w:szCs w:val="20"/>
        </w:rPr>
        <w:t xml:space="preserve"> r</w:t>
      </w:r>
      <w:r w:rsidR="002A18C5">
        <w:rPr>
          <w:rFonts w:asciiTheme="minorHAnsi" w:hAnsiTheme="minorHAnsi" w:cs="Arial"/>
          <w:sz w:val="20"/>
          <w:szCs w:val="20"/>
        </w:rPr>
        <w:t>aportu końcowego</w:t>
      </w:r>
      <w:r w:rsidR="00DA575C" w:rsidRPr="000669DB">
        <w:rPr>
          <w:rFonts w:asciiTheme="minorHAnsi" w:hAnsiTheme="minorHAnsi" w:cs="Arial"/>
          <w:sz w:val="20"/>
          <w:szCs w:val="20"/>
        </w:rPr>
        <w:t xml:space="preserve">, bądź na zażądanie dodatkowych dokumentów lub informacji źródłowych. Beneficjent będzie miał 7 dni na przedłożenie dodatkowych informacji </w:t>
      </w:r>
      <w:r w:rsidR="00B85029" w:rsidRPr="000669DB">
        <w:rPr>
          <w:rFonts w:asciiTheme="minorHAnsi" w:hAnsiTheme="minorHAnsi" w:cs="Arial"/>
          <w:sz w:val="20"/>
          <w:szCs w:val="20"/>
        </w:rPr>
        <w:t>lub</w:t>
      </w:r>
      <w:r w:rsidR="00B85029">
        <w:rPr>
          <w:rFonts w:asciiTheme="minorHAnsi" w:hAnsiTheme="minorHAnsi" w:cs="Arial"/>
          <w:sz w:val="20"/>
          <w:szCs w:val="20"/>
        </w:rPr>
        <w:t> </w:t>
      </w:r>
      <w:r w:rsidR="00DA575C" w:rsidRPr="000669DB">
        <w:rPr>
          <w:rFonts w:asciiTheme="minorHAnsi" w:hAnsiTheme="minorHAnsi" w:cs="Arial"/>
          <w:sz w:val="20"/>
          <w:szCs w:val="20"/>
        </w:rPr>
        <w:t xml:space="preserve">nowego raportu. </w:t>
      </w:r>
      <w:r w:rsidR="00DA575C" w:rsidRPr="000669DB" w:rsidDel="003A5147">
        <w:rPr>
          <w:rFonts w:asciiTheme="minorHAnsi" w:hAnsiTheme="minorHAnsi" w:cs="Arial"/>
          <w:sz w:val="20"/>
          <w:szCs w:val="20"/>
        </w:rPr>
        <w:t xml:space="preserve">Wezwanie Beneficjenta do przedłożenia dodatkowych dokumentów lub informacji wstrzymuje bieg terminu na zatwierdzenie lub odrzucenie </w:t>
      </w:r>
      <w:r w:rsidR="002A18C5">
        <w:rPr>
          <w:rFonts w:asciiTheme="minorHAnsi" w:hAnsiTheme="minorHAnsi" w:cs="Arial"/>
          <w:sz w:val="20"/>
          <w:szCs w:val="20"/>
        </w:rPr>
        <w:t>raportu końcowego</w:t>
      </w:r>
      <w:r w:rsidR="00DF4074" w:rsidRPr="000669DB" w:rsidDel="003A5147">
        <w:rPr>
          <w:rFonts w:asciiTheme="minorHAnsi" w:hAnsiTheme="minorHAnsi" w:cs="Arial"/>
          <w:sz w:val="20"/>
          <w:szCs w:val="20"/>
        </w:rPr>
        <w:t>,</w:t>
      </w:r>
      <w:r w:rsidR="002C704C">
        <w:rPr>
          <w:rFonts w:asciiTheme="minorHAnsi" w:hAnsiTheme="minorHAnsi" w:cs="Arial"/>
          <w:sz w:val="20"/>
          <w:szCs w:val="20"/>
        </w:rPr>
        <w:t xml:space="preserve"> a </w:t>
      </w:r>
      <w:r w:rsidR="00DA575C" w:rsidRPr="000669DB" w:rsidDel="003A5147">
        <w:rPr>
          <w:rFonts w:asciiTheme="minorHAnsi" w:hAnsiTheme="minorHAnsi" w:cs="Arial"/>
          <w:sz w:val="20"/>
          <w:szCs w:val="20"/>
        </w:rPr>
        <w:t>także na dokonanie płatności końcowej.</w:t>
      </w:r>
    </w:p>
    <w:p w14:paraId="46C7AD1B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7548B162" w14:textId="2FE9736E" w:rsidR="001D0FBD" w:rsidRPr="000669DB" w:rsidRDefault="00DA575C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lastRenderedPageBreak/>
        <w:t>4.</w:t>
      </w:r>
      <w:r w:rsidR="00D51A6F" w:rsidRPr="000669DB">
        <w:rPr>
          <w:rFonts w:asciiTheme="minorHAnsi" w:hAnsiTheme="minorHAnsi" w:cs="Arial"/>
          <w:sz w:val="20"/>
          <w:szCs w:val="20"/>
        </w:rPr>
        <w:t>7</w:t>
      </w:r>
      <w:r w:rsidRPr="000669DB">
        <w:rPr>
          <w:rFonts w:asciiTheme="minorHAnsi" w:hAnsiTheme="minorHAnsi" w:cs="Arial"/>
          <w:sz w:val="20"/>
          <w:szCs w:val="20"/>
        </w:rPr>
        <w:t xml:space="preserve"> Po rozliczeniu raportu końcowego </w:t>
      </w:r>
      <w:r w:rsidR="00D51A6F" w:rsidRPr="000669DB">
        <w:rPr>
          <w:rFonts w:asciiTheme="minorHAnsi" w:hAnsiTheme="minorHAnsi" w:cs="Arial"/>
          <w:sz w:val="20"/>
          <w:szCs w:val="20"/>
        </w:rPr>
        <w:t>Fundacja</w:t>
      </w:r>
      <w:r w:rsidRPr="000669DB">
        <w:rPr>
          <w:rFonts w:asciiTheme="minorHAnsi" w:hAnsiTheme="minorHAnsi" w:cs="Arial"/>
          <w:sz w:val="20"/>
          <w:szCs w:val="20"/>
        </w:rPr>
        <w:t xml:space="preserve"> poinformuje Beneficjent</w:t>
      </w:r>
      <w:r w:rsidR="00C75FCB" w:rsidRPr="000669DB">
        <w:rPr>
          <w:rFonts w:asciiTheme="minorHAnsi" w:hAnsiTheme="minorHAnsi" w:cs="Arial"/>
          <w:sz w:val="20"/>
          <w:szCs w:val="20"/>
        </w:rPr>
        <w:t>a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="00C75FCB" w:rsidRPr="000669DB">
        <w:rPr>
          <w:rFonts w:asciiTheme="minorHAnsi" w:hAnsiTheme="minorHAnsi" w:cs="Arial"/>
          <w:sz w:val="20"/>
          <w:szCs w:val="20"/>
        </w:rPr>
        <w:t xml:space="preserve">kwocie rozliczenia końcowego </w:t>
      </w:r>
      <w:r w:rsidR="00DA42B3">
        <w:rPr>
          <w:rFonts w:asciiTheme="minorHAnsi" w:hAnsiTheme="minorHAnsi" w:cs="Arial"/>
          <w:sz w:val="20"/>
          <w:szCs w:val="20"/>
        </w:rPr>
        <w:t>P</w:t>
      </w:r>
      <w:r w:rsidR="00C75FCB" w:rsidRPr="000669DB">
        <w:rPr>
          <w:rFonts w:asciiTheme="minorHAnsi" w:hAnsiTheme="minorHAnsi" w:cs="Arial"/>
          <w:sz w:val="20"/>
          <w:szCs w:val="20"/>
        </w:rPr>
        <w:t>rojektu oraz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="00C75FCB" w:rsidRPr="000669DB">
        <w:rPr>
          <w:rFonts w:asciiTheme="minorHAnsi" w:hAnsiTheme="minorHAnsi" w:cs="Arial"/>
          <w:sz w:val="20"/>
          <w:szCs w:val="20"/>
        </w:rPr>
        <w:t xml:space="preserve">wysokości płatności końcowej </w:t>
      </w:r>
      <w:r w:rsidR="007B39C3" w:rsidRPr="000669DB">
        <w:rPr>
          <w:rFonts w:asciiTheme="minorHAnsi" w:hAnsiTheme="minorHAnsi" w:cs="Arial"/>
          <w:sz w:val="20"/>
          <w:szCs w:val="20"/>
        </w:rPr>
        <w:t xml:space="preserve">bilansującej </w:t>
      </w:r>
      <w:r w:rsidR="00C75FCB" w:rsidRPr="000669DB">
        <w:rPr>
          <w:rFonts w:asciiTheme="minorHAnsi" w:hAnsiTheme="minorHAnsi" w:cs="Arial"/>
          <w:sz w:val="20"/>
          <w:szCs w:val="20"/>
        </w:rPr>
        <w:t>(żądania zwrotu nadwyżki lub polecenia zapłaty).</w:t>
      </w:r>
    </w:p>
    <w:p w14:paraId="00C9EEDF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5DDD94A3" w14:textId="2C9D83DF" w:rsidR="001D0FBD" w:rsidRPr="000669DB" w:rsidRDefault="00C75FCB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4.</w:t>
      </w:r>
      <w:r w:rsidR="00D51A6F" w:rsidRPr="000669DB">
        <w:rPr>
          <w:rFonts w:asciiTheme="minorHAnsi" w:hAnsiTheme="minorHAnsi" w:cs="Arial"/>
          <w:sz w:val="20"/>
          <w:szCs w:val="20"/>
        </w:rPr>
        <w:t>8</w:t>
      </w:r>
      <w:r w:rsidRPr="000669DB">
        <w:rPr>
          <w:rFonts w:asciiTheme="minorHAnsi" w:hAnsiTheme="minorHAnsi" w:cs="Arial"/>
          <w:sz w:val="20"/>
          <w:szCs w:val="20"/>
        </w:rPr>
        <w:t xml:space="preserve"> P</w:t>
      </w:r>
      <w:r w:rsidR="003A5841" w:rsidRPr="000669DB">
        <w:rPr>
          <w:rFonts w:asciiTheme="minorHAnsi" w:hAnsiTheme="minorHAnsi" w:cs="Arial"/>
          <w:sz w:val="20"/>
          <w:szCs w:val="20"/>
        </w:rPr>
        <w:t xml:space="preserve">o otrzymaniu </w:t>
      </w:r>
      <w:r w:rsidRPr="000669DB">
        <w:rPr>
          <w:rFonts w:asciiTheme="minorHAnsi" w:hAnsiTheme="minorHAnsi" w:cs="Arial"/>
          <w:sz w:val="20"/>
          <w:szCs w:val="20"/>
        </w:rPr>
        <w:t>żądania zwrotu nadwyżki</w:t>
      </w:r>
      <w:r w:rsidRPr="000669DB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>Beneficjent zwróci Fundacji kwotę stanowiącą różnicę między środkami wypłaconymi</w:t>
      </w:r>
      <w:r w:rsidR="002C704C">
        <w:rPr>
          <w:rFonts w:asciiTheme="minorHAnsi" w:hAnsiTheme="minorHAnsi" w:cs="Arial"/>
          <w:sz w:val="20"/>
          <w:szCs w:val="20"/>
        </w:rPr>
        <w:t xml:space="preserve"> a </w:t>
      </w:r>
      <w:r w:rsidRPr="000669DB">
        <w:rPr>
          <w:rFonts w:asciiTheme="minorHAnsi" w:hAnsiTheme="minorHAnsi" w:cs="Arial"/>
          <w:sz w:val="20"/>
          <w:szCs w:val="20"/>
        </w:rPr>
        <w:t>środkami ostatecznie rozliczonymi,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3A5841" w:rsidRPr="000669DB">
        <w:rPr>
          <w:rFonts w:asciiTheme="minorHAnsi" w:hAnsiTheme="minorHAnsi" w:cs="Arial"/>
          <w:sz w:val="20"/>
          <w:szCs w:val="20"/>
        </w:rPr>
        <w:t xml:space="preserve">nieprzekraczalnym terminie </w:t>
      </w:r>
      <w:r w:rsidR="00EF565E" w:rsidRPr="000669DB">
        <w:rPr>
          <w:rFonts w:asciiTheme="minorHAnsi" w:hAnsiTheme="minorHAnsi" w:cs="Arial"/>
          <w:sz w:val="20"/>
          <w:szCs w:val="20"/>
        </w:rPr>
        <w:t xml:space="preserve">14 </w:t>
      </w:r>
      <w:r w:rsidR="003A5841" w:rsidRPr="000669DB">
        <w:rPr>
          <w:rFonts w:asciiTheme="minorHAnsi" w:hAnsiTheme="minorHAnsi" w:cs="Arial"/>
          <w:sz w:val="20"/>
          <w:szCs w:val="20"/>
        </w:rPr>
        <w:t>dni po otrzymaniu takiego żądania</w:t>
      </w:r>
      <w:r w:rsidRPr="000669DB">
        <w:rPr>
          <w:rFonts w:asciiTheme="minorHAnsi" w:hAnsiTheme="minorHAnsi" w:cs="Arial"/>
          <w:sz w:val="20"/>
          <w:szCs w:val="20"/>
        </w:rPr>
        <w:t>.</w:t>
      </w:r>
    </w:p>
    <w:p w14:paraId="189C10D4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EDA36AA" w14:textId="6AC835CC" w:rsidR="00F637B6" w:rsidRPr="000669DB" w:rsidRDefault="00C94113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4.9 Jeżeli Beneficjent nie dokona zwrotu jakichkolwiek należności na rzecz Fundacji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terminie określonym przez Fundację, to od należnej kwoty będą naliczane odsetki za zwłokę wg stawki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zasad określonych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art. 207 ust. 1 ustawy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dnia 27 sierpnia 2009 r.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>finansach publicznych (</w:t>
      </w:r>
      <w:r w:rsidR="00DA42B3">
        <w:rPr>
          <w:rFonts w:asciiTheme="minorHAnsi" w:hAnsiTheme="minorHAnsi" w:cs="Arial"/>
          <w:sz w:val="20"/>
          <w:szCs w:val="20"/>
        </w:rPr>
        <w:t xml:space="preserve">tj. </w:t>
      </w:r>
      <w:r w:rsidRPr="000669DB">
        <w:rPr>
          <w:rFonts w:asciiTheme="minorHAnsi" w:hAnsiTheme="minorHAnsi" w:cs="Arial"/>
          <w:sz w:val="20"/>
          <w:szCs w:val="20"/>
        </w:rPr>
        <w:t xml:space="preserve">Dz. U. </w:t>
      </w:r>
      <w:r w:rsidR="006042B5">
        <w:rPr>
          <w:rFonts w:asciiTheme="minorHAnsi" w:hAnsiTheme="minorHAnsi" w:cs="Arial"/>
          <w:sz w:val="20"/>
          <w:szCs w:val="20"/>
        </w:rPr>
        <w:t>z 202</w:t>
      </w:r>
      <w:r w:rsidR="003C6E84">
        <w:rPr>
          <w:rFonts w:asciiTheme="minorHAnsi" w:hAnsiTheme="minorHAnsi" w:cs="Arial"/>
          <w:sz w:val="20"/>
          <w:szCs w:val="20"/>
        </w:rPr>
        <w:t>3</w:t>
      </w:r>
      <w:r w:rsidR="006042B5">
        <w:rPr>
          <w:rFonts w:asciiTheme="minorHAnsi" w:hAnsiTheme="minorHAnsi" w:cs="Arial"/>
          <w:sz w:val="20"/>
          <w:szCs w:val="20"/>
        </w:rPr>
        <w:t xml:space="preserve"> r., </w:t>
      </w:r>
      <w:r w:rsidRPr="000669DB">
        <w:rPr>
          <w:rFonts w:asciiTheme="minorHAnsi" w:hAnsiTheme="minorHAnsi" w:cs="Arial"/>
          <w:sz w:val="20"/>
          <w:szCs w:val="20"/>
        </w:rPr>
        <w:t xml:space="preserve"> poz. </w:t>
      </w:r>
      <w:r w:rsidR="00B054B0">
        <w:rPr>
          <w:rFonts w:asciiTheme="minorHAnsi" w:hAnsiTheme="minorHAnsi" w:cs="Arial"/>
          <w:sz w:val="20"/>
          <w:szCs w:val="20"/>
        </w:rPr>
        <w:t xml:space="preserve">1270 </w:t>
      </w:r>
      <w:r w:rsidR="00DA42B3">
        <w:rPr>
          <w:rFonts w:asciiTheme="minorHAnsi" w:hAnsiTheme="minorHAnsi" w:cs="Arial"/>
          <w:sz w:val="20"/>
          <w:szCs w:val="20"/>
        </w:rPr>
        <w:t xml:space="preserve">z </w:t>
      </w:r>
      <w:proofErr w:type="spellStart"/>
      <w:r w:rsidR="00DA42B3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DA42B3">
        <w:rPr>
          <w:rFonts w:asciiTheme="minorHAnsi" w:hAnsiTheme="minorHAnsi" w:cs="Arial"/>
          <w:sz w:val="20"/>
          <w:szCs w:val="20"/>
        </w:rPr>
        <w:t>.</w:t>
      </w:r>
      <w:r w:rsidR="002F165C">
        <w:rPr>
          <w:rFonts w:asciiTheme="minorHAnsi" w:hAnsiTheme="minorHAnsi" w:cs="Arial"/>
          <w:sz w:val="20"/>
          <w:szCs w:val="20"/>
        </w:rPr>
        <w:t xml:space="preserve"> </w:t>
      </w:r>
      <w:r w:rsidR="00DA42B3">
        <w:rPr>
          <w:rFonts w:asciiTheme="minorHAnsi" w:hAnsiTheme="minorHAnsi" w:cs="Arial"/>
          <w:sz w:val="20"/>
          <w:szCs w:val="20"/>
        </w:rPr>
        <w:t>zm</w:t>
      </w:r>
      <w:r w:rsidR="002F165C">
        <w:rPr>
          <w:rFonts w:asciiTheme="minorHAnsi" w:hAnsiTheme="minorHAnsi" w:cs="Arial"/>
          <w:sz w:val="20"/>
          <w:szCs w:val="20"/>
        </w:rPr>
        <w:t>.</w:t>
      </w:r>
      <w:r w:rsidR="002B3CA9">
        <w:rPr>
          <w:rFonts w:asciiTheme="minorHAnsi" w:hAnsiTheme="minorHAnsi" w:cs="Arial"/>
          <w:sz w:val="20"/>
          <w:szCs w:val="20"/>
        </w:rPr>
        <w:t xml:space="preserve">, dalej: </w:t>
      </w:r>
      <w:proofErr w:type="spellStart"/>
      <w:r w:rsidR="002B3CA9">
        <w:rPr>
          <w:rFonts w:asciiTheme="minorHAnsi" w:hAnsiTheme="minorHAnsi" w:cs="Arial"/>
          <w:sz w:val="20"/>
          <w:szCs w:val="20"/>
        </w:rPr>
        <w:t>ufp</w:t>
      </w:r>
      <w:proofErr w:type="spellEnd"/>
      <w:r w:rsidRPr="000669DB">
        <w:rPr>
          <w:rFonts w:asciiTheme="minorHAnsi" w:hAnsiTheme="minorHAnsi" w:cs="Arial"/>
          <w:sz w:val="20"/>
          <w:szCs w:val="20"/>
        </w:rPr>
        <w:t>). Odsetki,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>których mowa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zdaniu </w:t>
      </w:r>
      <w:r w:rsidR="004535D1" w:rsidRPr="000669DB">
        <w:rPr>
          <w:rFonts w:asciiTheme="minorHAnsi" w:hAnsiTheme="minorHAnsi" w:cs="Arial"/>
          <w:sz w:val="20"/>
          <w:szCs w:val="20"/>
        </w:rPr>
        <w:t xml:space="preserve">poprzedzającym </w:t>
      </w:r>
      <w:r w:rsidRPr="000669DB">
        <w:rPr>
          <w:rFonts w:asciiTheme="minorHAnsi" w:hAnsiTheme="minorHAnsi" w:cs="Arial"/>
          <w:sz w:val="20"/>
          <w:szCs w:val="20"/>
        </w:rPr>
        <w:t xml:space="preserve">będą obliczane </w:t>
      </w:r>
      <w:r w:rsidR="00C72A59">
        <w:rPr>
          <w:rFonts w:asciiTheme="minorHAnsi" w:hAnsiTheme="minorHAnsi" w:cs="Arial"/>
          <w:sz w:val="20"/>
          <w:szCs w:val="20"/>
        </w:rPr>
        <w:t xml:space="preserve">za każdy dzień zwłoki, licząc </w:t>
      </w:r>
      <w:r w:rsidRPr="000669DB">
        <w:rPr>
          <w:rFonts w:asciiTheme="minorHAnsi" w:hAnsiTheme="minorHAnsi" w:cs="Arial"/>
          <w:sz w:val="20"/>
          <w:szCs w:val="20"/>
        </w:rPr>
        <w:t>od dnia</w:t>
      </w:r>
      <w:r w:rsidR="00C72A59">
        <w:rPr>
          <w:rFonts w:asciiTheme="minorHAnsi" w:hAnsiTheme="minorHAnsi" w:cs="Arial"/>
          <w:sz w:val="20"/>
          <w:szCs w:val="20"/>
        </w:rPr>
        <w:t xml:space="preserve"> następującego po terminie płatności, </w:t>
      </w:r>
      <w:r w:rsidR="002C704C">
        <w:rPr>
          <w:rFonts w:asciiTheme="minorHAnsi" w:hAnsiTheme="minorHAnsi" w:cs="Arial"/>
          <w:sz w:val="20"/>
          <w:szCs w:val="20"/>
        </w:rPr>
        <w:t>z </w:t>
      </w:r>
      <w:r w:rsidR="00C72A59">
        <w:rPr>
          <w:rFonts w:asciiTheme="minorHAnsi" w:hAnsiTheme="minorHAnsi" w:cs="Arial"/>
          <w:sz w:val="20"/>
          <w:szCs w:val="20"/>
        </w:rPr>
        <w:t>włączeniem dnia</w:t>
      </w:r>
      <w:r w:rsidRPr="000669DB">
        <w:rPr>
          <w:rFonts w:asciiTheme="minorHAnsi" w:hAnsiTheme="minorHAnsi" w:cs="Arial"/>
          <w:sz w:val="20"/>
          <w:szCs w:val="20"/>
        </w:rPr>
        <w:t xml:space="preserve"> otrzymania </w:t>
      </w:r>
      <w:r w:rsidR="00C72A59">
        <w:rPr>
          <w:rFonts w:asciiTheme="minorHAnsi" w:hAnsiTheme="minorHAnsi" w:cs="Arial"/>
          <w:sz w:val="20"/>
          <w:szCs w:val="20"/>
        </w:rPr>
        <w:t xml:space="preserve">płatności </w:t>
      </w:r>
      <w:r w:rsidRPr="000669DB">
        <w:rPr>
          <w:rFonts w:asciiTheme="minorHAnsi" w:hAnsiTheme="minorHAnsi" w:cs="Arial"/>
          <w:sz w:val="20"/>
          <w:szCs w:val="20"/>
        </w:rPr>
        <w:t>przez Fundację</w:t>
      </w:r>
      <w:r w:rsidR="00DF4074" w:rsidRPr="000669DB">
        <w:rPr>
          <w:rFonts w:asciiTheme="minorHAnsi" w:hAnsiTheme="minorHAnsi" w:cs="Arial"/>
          <w:sz w:val="20"/>
          <w:szCs w:val="20"/>
        </w:rPr>
        <w:t>.</w:t>
      </w:r>
    </w:p>
    <w:p w14:paraId="646FCBC2" w14:textId="77777777" w:rsidR="00F637B6" w:rsidRPr="000669DB" w:rsidRDefault="00F637B6" w:rsidP="002D0B0E">
      <w:pPr>
        <w:pStyle w:val="Nagwek2"/>
        <w:jc w:val="both"/>
        <w:rPr>
          <w:rFonts w:asciiTheme="minorHAnsi" w:hAnsiTheme="minorHAnsi"/>
          <w:szCs w:val="20"/>
        </w:rPr>
      </w:pPr>
    </w:p>
    <w:p w14:paraId="2FE8AD91" w14:textId="5791284F" w:rsidR="00F637B6" w:rsidRPr="000669DB" w:rsidRDefault="00A06BE8" w:rsidP="002D0B0E">
      <w:pPr>
        <w:pStyle w:val="Nagwek2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 xml:space="preserve">ARTYKUŁ 5 </w:t>
      </w:r>
      <w:r w:rsidR="007270A2" w:rsidRPr="000669DB">
        <w:rPr>
          <w:rFonts w:asciiTheme="minorHAnsi" w:hAnsiTheme="minorHAnsi"/>
          <w:szCs w:val="20"/>
        </w:rPr>
        <w:t xml:space="preserve">– </w:t>
      </w:r>
      <w:r w:rsidRPr="000669DB">
        <w:rPr>
          <w:rFonts w:asciiTheme="minorHAnsi" w:hAnsiTheme="minorHAnsi"/>
          <w:szCs w:val="20"/>
        </w:rPr>
        <w:t>MONITOROWANIE I KONTROLA</w:t>
      </w:r>
    </w:p>
    <w:p w14:paraId="0C575039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CAD4532" w14:textId="65F51130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5.1 </w:t>
      </w:r>
      <w:r w:rsidR="00654663" w:rsidRPr="000669DB">
        <w:rPr>
          <w:rFonts w:asciiTheme="minorHAnsi" w:hAnsiTheme="minorHAnsi" w:cs="Arial"/>
          <w:sz w:val="20"/>
          <w:szCs w:val="20"/>
        </w:rPr>
        <w:t>Beneficjent</w:t>
      </w:r>
      <w:r w:rsidRPr="000669DB">
        <w:rPr>
          <w:rFonts w:asciiTheme="minorHAnsi" w:hAnsiTheme="minorHAnsi" w:cs="Arial"/>
          <w:sz w:val="20"/>
          <w:szCs w:val="20"/>
        </w:rPr>
        <w:t xml:space="preserve"> ponosi odpowiedzialność wobec </w:t>
      </w:r>
      <w:r w:rsidR="00654663" w:rsidRPr="000669DB">
        <w:rPr>
          <w:rFonts w:asciiTheme="minorHAnsi" w:hAnsiTheme="minorHAnsi" w:cs="Arial"/>
          <w:sz w:val="20"/>
          <w:szCs w:val="20"/>
        </w:rPr>
        <w:t>Fundacji</w:t>
      </w:r>
      <w:r w:rsidRPr="000669DB">
        <w:rPr>
          <w:rFonts w:asciiTheme="minorHAnsi" w:hAnsiTheme="minorHAnsi" w:cs="Arial"/>
          <w:sz w:val="20"/>
          <w:szCs w:val="20"/>
        </w:rPr>
        <w:t xml:space="preserve"> za prawidłowe wykorzystanie środków finansowych przyznanych na realizację </w:t>
      </w:r>
      <w:r w:rsidR="007D1157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rojektu</w:t>
      </w:r>
      <w:r w:rsidR="007270A2" w:rsidRPr="000669DB">
        <w:rPr>
          <w:rFonts w:asciiTheme="minorHAnsi" w:hAnsiTheme="minorHAnsi" w:cs="Arial"/>
          <w:sz w:val="20"/>
          <w:szCs w:val="20"/>
        </w:rPr>
        <w:t>,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>którym mowa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925243" w:rsidRPr="000669DB">
        <w:rPr>
          <w:rFonts w:asciiTheme="minorHAnsi" w:hAnsiTheme="minorHAnsi" w:cs="Arial"/>
          <w:sz w:val="20"/>
          <w:szCs w:val="20"/>
        </w:rPr>
        <w:t xml:space="preserve">art. </w:t>
      </w:r>
      <w:r w:rsidR="00DD1F66">
        <w:rPr>
          <w:rFonts w:asciiTheme="minorHAnsi" w:hAnsiTheme="minorHAnsi" w:cs="Arial"/>
          <w:sz w:val="20"/>
          <w:szCs w:val="20"/>
        </w:rPr>
        <w:t xml:space="preserve">1 ust. </w:t>
      </w:r>
      <w:r w:rsidRPr="000669DB">
        <w:rPr>
          <w:rFonts w:asciiTheme="minorHAnsi" w:hAnsiTheme="minorHAnsi" w:cs="Arial"/>
          <w:sz w:val="20"/>
          <w:szCs w:val="20"/>
        </w:rPr>
        <w:t>1.1</w:t>
      </w:r>
      <w:r w:rsidR="007D1157">
        <w:rPr>
          <w:rFonts w:asciiTheme="minorHAnsi" w:hAnsiTheme="minorHAnsi" w:cs="Arial"/>
          <w:sz w:val="20"/>
          <w:szCs w:val="20"/>
        </w:rPr>
        <w:t xml:space="preserve"> Umowy</w:t>
      </w:r>
      <w:r w:rsidRPr="000669DB">
        <w:rPr>
          <w:rFonts w:asciiTheme="minorHAnsi" w:hAnsiTheme="minorHAnsi" w:cs="Arial"/>
          <w:sz w:val="20"/>
          <w:szCs w:val="20"/>
        </w:rPr>
        <w:t>,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budżetem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A06BE8" w:rsidRPr="000669DB">
        <w:rPr>
          <w:rFonts w:asciiTheme="minorHAnsi" w:hAnsiTheme="minorHAnsi" w:cs="Arial"/>
          <w:sz w:val="20"/>
          <w:szCs w:val="20"/>
        </w:rPr>
        <w:t>harmonogramem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FB0719" w:rsidRPr="00FB0719">
        <w:rPr>
          <w:rFonts w:asciiTheme="minorHAnsi" w:hAnsiTheme="minorHAnsi" w:cs="Arial"/>
          <w:sz w:val="20"/>
          <w:szCs w:val="20"/>
        </w:rPr>
        <w:t xml:space="preserve">(będącym integralną częścią wniosku o dofinansowanie) </w:t>
      </w:r>
      <w:r w:rsidRPr="000669DB">
        <w:rPr>
          <w:rFonts w:asciiTheme="minorHAnsi" w:hAnsiTheme="minorHAnsi" w:cs="Arial"/>
          <w:sz w:val="20"/>
          <w:szCs w:val="20"/>
        </w:rPr>
        <w:t>stanowiącym</w:t>
      </w:r>
      <w:r w:rsidR="004535D1" w:rsidRPr="000669DB">
        <w:rPr>
          <w:rFonts w:asciiTheme="minorHAnsi" w:hAnsiTheme="minorHAnsi" w:cs="Arial"/>
          <w:sz w:val="20"/>
          <w:szCs w:val="20"/>
        </w:rPr>
        <w:t>i</w:t>
      </w:r>
      <w:r w:rsidRPr="000669DB">
        <w:rPr>
          <w:rFonts w:asciiTheme="minorHAnsi" w:hAnsiTheme="minorHAnsi" w:cs="Arial"/>
          <w:sz w:val="20"/>
          <w:szCs w:val="20"/>
        </w:rPr>
        <w:t xml:space="preserve"> załącznik</w:t>
      </w:r>
      <w:r w:rsidR="004535D1" w:rsidRPr="000669DB">
        <w:rPr>
          <w:rFonts w:asciiTheme="minorHAnsi" w:hAnsiTheme="minorHAnsi" w:cs="Arial"/>
          <w:sz w:val="20"/>
          <w:szCs w:val="20"/>
        </w:rPr>
        <w:t>i</w:t>
      </w:r>
      <w:r w:rsidRPr="000669DB">
        <w:rPr>
          <w:rFonts w:asciiTheme="minorHAnsi" w:hAnsiTheme="minorHAnsi" w:cs="Arial"/>
          <w:sz w:val="20"/>
          <w:szCs w:val="20"/>
        </w:rPr>
        <w:t xml:space="preserve"> do </w:t>
      </w:r>
      <w:r w:rsidR="00B141A6" w:rsidRPr="000669DB">
        <w:rPr>
          <w:rFonts w:asciiTheme="minorHAnsi" w:hAnsiTheme="minorHAnsi" w:cs="Arial"/>
          <w:sz w:val="20"/>
          <w:szCs w:val="20"/>
        </w:rPr>
        <w:t>U</w:t>
      </w:r>
      <w:r w:rsidRPr="000669DB">
        <w:rPr>
          <w:rFonts w:asciiTheme="minorHAnsi" w:hAnsiTheme="minorHAnsi" w:cs="Arial"/>
          <w:sz w:val="20"/>
          <w:szCs w:val="20"/>
        </w:rPr>
        <w:t>mowy. Ponadto zobowiązuje się do administrowania nimi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kryteriami dotyczącymi uprawnionych wydatków.</w:t>
      </w:r>
    </w:p>
    <w:p w14:paraId="6E444243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4BAEFFE5" w14:textId="429449DE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5.2 Beneficjent będzie bezzwłocznie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 xml:space="preserve">wyczerpująco informować </w:t>
      </w:r>
      <w:r w:rsidR="00654663" w:rsidRPr="000669DB">
        <w:rPr>
          <w:rFonts w:asciiTheme="minorHAnsi" w:hAnsiTheme="minorHAnsi" w:cs="Arial"/>
          <w:sz w:val="20"/>
          <w:szCs w:val="20"/>
        </w:rPr>
        <w:t>Fundację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 xml:space="preserve">wszelkich zmianach, które mogą zagrozić właściwemu wykonywaniu </w:t>
      </w:r>
      <w:r w:rsidR="00B141A6" w:rsidRPr="000669DB">
        <w:rPr>
          <w:rFonts w:asciiTheme="minorHAnsi" w:hAnsiTheme="minorHAnsi" w:cs="Arial"/>
          <w:sz w:val="20"/>
          <w:szCs w:val="20"/>
        </w:rPr>
        <w:t>U</w:t>
      </w:r>
      <w:r w:rsidRPr="000669DB">
        <w:rPr>
          <w:rFonts w:asciiTheme="minorHAnsi" w:hAnsiTheme="minorHAnsi" w:cs="Arial"/>
          <w:sz w:val="20"/>
          <w:szCs w:val="20"/>
        </w:rPr>
        <w:t>mowy.</w:t>
      </w:r>
    </w:p>
    <w:p w14:paraId="139BE244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5E43F7A9" w14:textId="7AE844A6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5.3 Beneficjent ma obowiązek bezzwłocznego przekazywania </w:t>
      </w:r>
      <w:r w:rsidR="00654663" w:rsidRPr="000669DB">
        <w:rPr>
          <w:rFonts w:asciiTheme="minorHAnsi" w:hAnsiTheme="minorHAnsi" w:cs="Arial"/>
          <w:sz w:val="20"/>
          <w:szCs w:val="20"/>
        </w:rPr>
        <w:t>Fundacji</w:t>
      </w:r>
      <w:r w:rsidRPr="000669DB">
        <w:rPr>
          <w:rFonts w:asciiTheme="minorHAnsi" w:hAnsiTheme="minorHAnsi" w:cs="Arial"/>
          <w:sz w:val="20"/>
          <w:szCs w:val="20"/>
        </w:rPr>
        <w:t xml:space="preserve"> wszelkich żądanych</w:t>
      </w:r>
      <w:r w:rsidR="004B5A9B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 xml:space="preserve">informacji dotyczących realizacji </w:t>
      </w:r>
      <w:r w:rsidR="007D1157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rojektu,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>którym mowa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141A6" w:rsidRPr="000669DB">
        <w:rPr>
          <w:rFonts w:asciiTheme="minorHAnsi" w:hAnsiTheme="minorHAnsi" w:cs="Arial"/>
          <w:sz w:val="20"/>
          <w:szCs w:val="20"/>
        </w:rPr>
        <w:t>U</w:t>
      </w:r>
      <w:r w:rsidRPr="000669DB">
        <w:rPr>
          <w:rFonts w:asciiTheme="minorHAnsi" w:hAnsiTheme="minorHAnsi" w:cs="Arial"/>
          <w:sz w:val="20"/>
          <w:szCs w:val="20"/>
        </w:rPr>
        <w:t>mowie.</w:t>
      </w:r>
    </w:p>
    <w:p w14:paraId="7080E7A2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C431881" w14:textId="272FAC5B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5.4 Beneficjent zobowiązuj</w:t>
      </w:r>
      <w:r w:rsidR="00654663" w:rsidRPr="000669DB">
        <w:rPr>
          <w:rFonts w:asciiTheme="minorHAnsi" w:hAnsiTheme="minorHAnsi" w:cs="Arial"/>
          <w:sz w:val="20"/>
          <w:szCs w:val="20"/>
        </w:rPr>
        <w:t>e</w:t>
      </w:r>
      <w:r w:rsidRPr="000669DB">
        <w:rPr>
          <w:rFonts w:asciiTheme="minorHAnsi" w:hAnsiTheme="minorHAnsi" w:cs="Arial"/>
          <w:sz w:val="20"/>
          <w:szCs w:val="20"/>
        </w:rPr>
        <w:t xml:space="preserve"> się zapewnić pracownikom </w:t>
      </w:r>
      <w:r w:rsidR="00654663" w:rsidRPr="000669DB">
        <w:rPr>
          <w:rFonts w:asciiTheme="minorHAnsi" w:hAnsiTheme="minorHAnsi" w:cs="Arial"/>
          <w:sz w:val="20"/>
          <w:szCs w:val="20"/>
        </w:rPr>
        <w:t xml:space="preserve">Fundacji oraz </w:t>
      </w:r>
      <w:r w:rsidRPr="000669DB">
        <w:rPr>
          <w:rFonts w:asciiTheme="minorHAnsi" w:hAnsiTheme="minorHAnsi" w:cs="Arial"/>
          <w:sz w:val="20"/>
          <w:szCs w:val="20"/>
        </w:rPr>
        <w:t xml:space="preserve">upoważnionym osobom odpowiedni dostęp </w:t>
      </w:r>
      <w:r w:rsidR="00A42471" w:rsidRPr="000669DB">
        <w:rPr>
          <w:rFonts w:asciiTheme="minorHAnsi" w:hAnsiTheme="minorHAnsi" w:cs="Arial"/>
          <w:sz w:val="20"/>
          <w:szCs w:val="20"/>
        </w:rPr>
        <w:t>do</w:t>
      </w:r>
      <w:r w:rsidR="00A42471">
        <w:rPr>
          <w:rFonts w:asciiTheme="minorHAnsi" w:hAnsiTheme="minorHAnsi" w:cs="Arial"/>
          <w:sz w:val="20"/>
          <w:szCs w:val="20"/>
        </w:rPr>
        <w:t> </w:t>
      </w:r>
      <w:r w:rsidRPr="000669DB">
        <w:rPr>
          <w:rFonts w:asciiTheme="minorHAnsi" w:hAnsiTheme="minorHAnsi" w:cs="Arial"/>
          <w:sz w:val="20"/>
          <w:szCs w:val="20"/>
        </w:rPr>
        <w:t>miejsc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pomieszczeń,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których realizowany </w:t>
      </w:r>
      <w:r w:rsidR="00B141A6" w:rsidRPr="000669DB">
        <w:rPr>
          <w:rFonts w:asciiTheme="minorHAnsi" w:hAnsiTheme="minorHAnsi" w:cs="Arial"/>
          <w:sz w:val="20"/>
          <w:szCs w:val="20"/>
        </w:rPr>
        <w:t>jest/</w:t>
      </w:r>
      <w:r w:rsidRPr="000669DB">
        <w:rPr>
          <w:rFonts w:asciiTheme="minorHAnsi" w:hAnsiTheme="minorHAnsi" w:cs="Arial"/>
          <w:sz w:val="20"/>
          <w:szCs w:val="20"/>
        </w:rPr>
        <w:t xml:space="preserve">był </w:t>
      </w:r>
      <w:r w:rsidR="007D1157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rojekt,</w:t>
      </w:r>
      <w:r w:rsidR="002C704C">
        <w:rPr>
          <w:rFonts w:asciiTheme="minorHAnsi" w:hAnsiTheme="minorHAnsi" w:cs="Arial"/>
          <w:sz w:val="20"/>
          <w:szCs w:val="20"/>
        </w:rPr>
        <w:t xml:space="preserve"> a </w:t>
      </w:r>
      <w:r w:rsidRPr="000669DB">
        <w:rPr>
          <w:rFonts w:asciiTheme="minorHAnsi" w:hAnsiTheme="minorHAnsi" w:cs="Arial"/>
          <w:sz w:val="20"/>
          <w:szCs w:val="20"/>
        </w:rPr>
        <w:t>także do wszelkich dokumentów dotyczących technicznego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 xml:space="preserve">finansowego zarządzania </w:t>
      </w:r>
      <w:r w:rsidR="007D1157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rojektem. Dostęp osób upoważnionych może być uwarunkowany ustaleniami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 xml:space="preserve">poufności uzgodnionymi przez </w:t>
      </w:r>
      <w:r w:rsidR="000237D7" w:rsidRPr="000669DB">
        <w:rPr>
          <w:rFonts w:asciiTheme="minorHAnsi" w:hAnsiTheme="minorHAnsi" w:cs="Arial"/>
          <w:sz w:val="20"/>
          <w:szCs w:val="20"/>
        </w:rPr>
        <w:t>S</w:t>
      </w:r>
      <w:r w:rsidR="00654663" w:rsidRPr="000669DB">
        <w:rPr>
          <w:rFonts w:asciiTheme="minorHAnsi" w:hAnsiTheme="minorHAnsi" w:cs="Arial"/>
          <w:sz w:val="20"/>
          <w:szCs w:val="20"/>
        </w:rPr>
        <w:t>trony</w:t>
      </w:r>
      <w:r w:rsidRPr="000669DB">
        <w:rPr>
          <w:rFonts w:asciiTheme="minorHAnsi" w:hAnsiTheme="minorHAnsi" w:cs="Arial"/>
          <w:sz w:val="20"/>
          <w:szCs w:val="20"/>
        </w:rPr>
        <w:t>.</w:t>
      </w:r>
      <w:r w:rsidR="005132C5" w:rsidRPr="000669DB">
        <w:rPr>
          <w:rFonts w:asciiTheme="minorHAnsi" w:hAnsiTheme="minorHAnsi" w:cs="Arial"/>
          <w:sz w:val="20"/>
          <w:szCs w:val="20"/>
        </w:rPr>
        <w:t xml:space="preserve"> </w:t>
      </w:r>
    </w:p>
    <w:p w14:paraId="550FE102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5D37E2E4" w14:textId="2DE34B19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5.5 </w:t>
      </w:r>
      <w:r w:rsidR="00654663" w:rsidRPr="000669DB">
        <w:rPr>
          <w:rFonts w:asciiTheme="minorHAnsi" w:hAnsiTheme="minorHAnsi" w:cs="Arial"/>
          <w:sz w:val="20"/>
          <w:szCs w:val="20"/>
        </w:rPr>
        <w:t>Beneficjent zgadza się, aby Fundacja weryfikowała wykorzystanie przyznanych środków finansowych zgodnie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B141A6" w:rsidRPr="000669DB">
        <w:rPr>
          <w:rFonts w:asciiTheme="minorHAnsi" w:hAnsiTheme="minorHAnsi" w:cs="Arial"/>
          <w:sz w:val="20"/>
          <w:szCs w:val="20"/>
        </w:rPr>
        <w:t>U</w:t>
      </w:r>
      <w:r w:rsidR="00654663" w:rsidRPr="000669DB">
        <w:rPr>
          <w:rFonts w:asciiTheme="minorHAnsi" w:hAnsiTheme="minorHAnsi" w:cs="Arial"/>
          <w:sz w:val="20"/>
          <w:szCs w:val="20"/>
        </w:rPr>
        <w:t xml:space="preserve">mową </w:t>
      </w:r>
      <w:r w:rsidRPr="000669DB">
        <w:rPr>
          <w:rFonts w:asciiTheme="minorHAnsi" w:hAnsiTheme="minorHAnsi" w:cs="Arial"/>
          <w:sz w:val="20"/>
          <w:szCs w:val="20"/>
        </w:rPr>
        <w:t xml:space="preserve">przez cały okres </w:t>
      </w:r>
      <w:r w:rsidR="000C5E30" w:rsidRPr="000669DB">
        <w:rPr>
          <w:rFonts w:asciiTheme="minorHAnsi" w:hAnsiTheme="minorHAnsi" w:cs="Arial"/>
          <w:sz w:val="20"/>
          <w:szCs w:val="20"/>
        </w:rPr>
        <w:t xml:space="preserve">jej </w:t>
      </w:r>
      <w:r w:rsidRPr="000669DB">
        <w:rPr>
          <w:rFonts w:asciiTheme="minorHAnsi" w:hAnsiTheme="minorHAnsi" w:cs="Arial"/>
          <w:sz w:val="20"/>
          <w:szCs w:val="20"/>
        </w:rPr>
        <w:t>obowiązywania oraz</w:t>
      </w:r>
      <w:r w:rsidR="00EF565E" w:rsidRPr="000669DB">
        <w:rPr>
          <w:rFonts w:asciiTheme="minorHAnsi" w:hAnsiTheme="minorHAnsi" w:cs="Arial"/>
          <w:sz w:val="20"/>
          <w:szCs w:val="20"/>
        </w:rPr>
        <w:t xml:space="preserve"> przez</w:t>
      </w:r>
      <w:r w:rsidRPr="000669DB">
        <w:rPr>
          <w:rFonts w:asciiTheme="minorHAnsi" w:hAnsiTheme="minorHAnsi" w:cs="Arial"/>
          <w:sz w:val="20"/>
          <w:szCs w:val="20"/>
        </w:rPr>
        <w:t xml:space="preserve"> pięć lat od dnia jej </w:t>
      </w:r>
      <w:r w:rsidR="000237D7" w:rsidRPr="000669DB">
        <w:rPr>
          <w:rFonts w:asciiTheme="minorHAnsi" w:hAnsiTheme="minorHAnsi" w:cs="Arial"/>
          <w:sz w:val="20"/>
          <w:szCs w:val="20"/>
        </w:rPr>
        <w:t>rozliczenia</w:t>
      </w:r>
      <w:r w:rsidRPr="000669DB">
        <w:rPr>
          <w:rFonts w:asciiTheme="minorHAnsi" w:hAnsiTheme="minorHAnsi" w:cs="Arial"/>
          <w:sz w:val="20"/>
          <w:szCs w:val="20"/>
        </w:rPr>
        <w:t>.</w:t>
      </w:r>
    </w:p>
    <w:p w14:paraId="44082483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76D8DB6" w14:textId="4966BA98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5.6 </w:t>
      </w:r>
      <w:r w:rsidR="00654663" w:rsidRPr="000669DB">
        <w:rPr>
          <w:rFonts w:asciiTheme="minorHAnsi" w:hAnsiTheme="minorHAnsi" w:cs="Arial"/>
          <w:sz w:val="20"/>
          <w:szCs w:val="20"/>
        </w:rPr>
        <w:t>Beneficjent</w:t>
      </w:r>
      <w:r w:rsidRPr="000669DB">
        <w:rPr>
          <w:rFonts w:asciiTheme="minorHAnsi" w:hAnsiTheme="minorHAnsi" w:cs="Arial"/>
          <w:sz w:val="20"/>
          <w:szCs w:val="20"/>
        </w:rPr>
        <w:t xml:space="preserve"> zobowiązuje się, aby taką samą zgodę wyrazili wszyscy wykonujący prace bądź realizujący zlecenia </w:t>
      </w:r>
      <w:r w:rsidR="00A42471" w:rsidRPr="000669DB">
        <w:rPr>
          <w:rFonts w:asciiTheme="minorHAnsi" w:hAnsiTheme="minorHAnsi" w:cs="Arial"/>
          <w:sz w:val="20"/>
          <w:szCs w:val="20"/>
        </w:rPr>
        <w:t>na</w:t>
      </w:r>
      <w:r w:rsidR="00A42471">
        <w:rPr>
          <w:rFonts w:asciiTheme="minorHAnsi" w:hAnsiTheme="minorHAnsi" w:cs="Arial"/>
          <w:sz w:val="20"/>
          <w:szCs w:val="20"/>
        </w:rPr>
        <w:t> </w:t>
      </w:r>
      <w:r w:rsidRPr="000669DB">
        <w:rPr>
          <w:rFonts w:asciiTheme="minorHAnsi" w:hAnsiTheme="minorHAnsi" w:cs="Arial"/>
          <w:sz w:val="20"/>
          <w:szCs w:val="20"/>
        </w:rPr>
        <w:t xml:space="preserve">rzecz </w:t>
      </w:r>
      <w:r w:rsidR="00DF30A5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rojektu.</w:t>
      </w:r>
    </w:p>
    <w:p w14:paraId="10E2239C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4E7CDCC1" w14:textId="3DD0F7DA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5.7 Kontrole mogą być przeprowadzone zarówno na podstawie przesłanych</w:t>
      </w:r>
      <w:r w:rsidR="00654663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bCs/>
          <w:sz w:val="20"/>
          <w:szCs w:val="20"/>
        </w:rPr>
        <w:t>dokumentów</w:t>
      </w:r>
      <w:r w:rsidR="000C5E30" w:rsidRPr="000669DB">
        <w:rPr>
          <w:rFonts w:asciiTheme="minorHAnsi" w:hAnsiTheme="minorHAnsi" w:cs="Arial"/>
          <w:bCs/>
          <w:sz w:val="20"/>
          <w:szCs w:val="20"/>
        </w:rPr>
        <w:t>,</w:t>
      </w:r>
      <w:r w:rsidRPr="000669DB">
        <w:rPr>
          <w:rFonts w:asciiTheme="minorHAnsi" w:hAnsiTheme="minorHAnsi" w:cs="Arial"/>
          <w:bCs/>
          <w:sz w:val="20"/>
          <w:szCs w:val="20"/>
        </w:rPr>
        <w:t xml:space="preserve"> jak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bCs/>
          <w:sz w:val="20"/>
          <w:szCs w:val="20"/>
        </w:rPr>
        <w:t>na miejscu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w </w:t>
      </w:r>
      <w:r w:rsidR="00DD6630" w:rsidRPr="000669DB">
        <w:rPr>
          <w:rFonts w:asciiTheme="minorHAnsi" w:hAnsiTheme="minorHAnsi" w:cs="Arial"/>
          <w:bCs/>
          <w:sz w:val="20"/>
          <w:szCs w:val="20"/>
        </w:rPr>
        <w:t>siedzibie Beneficjenta</w:t>
      </w:r>
      <w:r w:rsidRPr="000669DB">
        <w:rPr>
          <w:rFonts w:asciiTheme="minorHAnsi" w:hAnsiTheme="minorHAnsi" w:cs="Arial"/>
          <w:bCs/>
          <w:sz w:val="20"/>
          <w:szCs w:val="20"/>
        </w:rPr>
        <w:t>.</w:t>
      </w:r>
    </w:p>
    <w:p w14:paraId="4CF7E9C6" w14:textId="77777777" w:rsidR="00EF565E" w:rsidRPr="000669DB" w:rsidRDefault="00EF565E" w:rsidP="002D0B0E">
      <w:pPr>
        <w:autoSpaceDE w:val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D3D422" w14:textId="390B90FD" w:rsidR="00EF565E" w:rsidRPr="000669DB" w:rsidRDefault="00EF565E" w:rsidP="002D0B0E">
      <w:pPr>
        <w:autoSpaceDE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0669DB">
        <w:rPr>
          <w:rFonts w:asciiTheme="minorHAnsi" w:hAnsiTheme="minorHAnsi" w:cs="Arial"/>
          <w:bCs/>
          <w:sz w:val="20"/>
          <w:szCs w:val="20"/>
        </w:rPr>
        <w:t>5.8 Jakiekolwiek naruszenie prawa Fundacji do kontroli przebiegu projektu,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bCs/>
          <w:sz w:val="20"/>
          <w:szCs w:val="20"/>
        </w:rPr>
        <w:t>szczególności zaniechanie przekazywania informacji, odmowa udostępnienia dokumentów, brak gwarancji dostępu do dokumentów określonych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bCs/>
          <w:sz w:val="20"/>
          <w:szCs w:val="20"/>
        </w:rPr>
        <w:t xml:space="preserve">ust. </w:t>
      </w:r>
      <w:r w:rsidR="0091716F" w:rsidRPr="000669DB">
        <w:rPr>
          <w:rFonts w:asciiTheme="minorHAnsi" w:hAnsiTheme="minorHAnsi" w:cs="Arial"/>
          <w:bCs/>
          <w:sz w:val="20"/>
          <w:szCs w:val="20"/>
        </w:rPr>
        <w:t>5.4</w:t>
      </w:r>
      <w:r w:rsidR="00734074">
        <w:rPr>
          <w:rFonts w:asciiTheme="minorHAnsi" w:hAnsiTheme="minorHAnsi" w:cs="Arial"/>
          <w:bCs/>
          <w:sz w:val="20"/>
          <w:szCs w:val="20"/>
        </w:rPr>
        <w:t xml:space="preserve"> - </w:t>
      </w:r>
      <w:r w:rsidRPr="000669DB">
        <w:rPr>
          <w:rFonts w:asciiTheme="minorHAnsi" w:hAnsiTheme="minorHAnsi" w:cs="Arial"/>
          <w:bCs/>
          <w:sz w:val="20"/>
          <w:szCs w:val="20"/>
        </w:rPr>
        <w:t xml:space="preserve">5.6 </w:t>
      </w:r>
      <w:r w:rsidR="00DF30A5">
        <w:rPr>
          <w:rFonts w:asciiTheme="minorHAnsi" w:hAnsiTheme="minorHAnsi" w:cs="Arial"/>
          <w:bCs/>
          <w:sz w:val="20"/>
          <w:szCs w:val="20"/>
        </w:rPr>
        <w:t xml:space="preserve">Umowy </w:t>
      </w:r>
      <w:r w:rsidRPr="000669DB">
        <w:rPr>
          <w:rFonts w:asciiTheme="minorHAnsi" w:hAnsiTheme="minorHAnsi" w:cs="Arial"/>
          <w:bCs/>
          <w:sz w:val="20"/>
          <w:szCs w:val="20"/>
        </w:rPr>
        <w:t xml:space="preserve">czy też odmowa dostępu do miejsca wykonywania </w:t>
      </w:r>
      <w:r w:rsidR="00DF30A5">
        <w:rPr>
          <w:rFonts w:asciiTheme="minorHAnsi" w:hAnsiTheme="minorHAnsi" w:cs="Arial"/>
          <w:bCs/>
          <w:sz w:val="20"/>
          <w:szCs w:val="20"/>
        </w:rPr>
        <w:t>P</w:t>
      </w:r>
      <w:r w:rsidRPr="000669DB">
        <w:rPr>
          <w:rFonts w:asciiTheme="minorHAnsi" w:hAnsiTheme="minorHAnsi" w:cs="Arial"/>
          <w:bCs/>
          <w:sz w:val="20"/>
          <w:szCs w:val="20"/>
        </w:rPr>
        <w:t>rojektu stanowi istotne naruszenie warunków Umowy.</w:t>
      </w:r>
    </w:p>
    <w:p w14:paraId="6585CDDD" w14:textId="77777777" w:rsidR="008F5081" w:rsidRPr="000669DB" w:rsidRDefault="008F5081" w:rsidP="002D0B0E">
      <w:pPr>
        <w:autoSpaceDE w:val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72DC416" w14:textId="0915AB15" w:rsidR="001D0FBD" w:rsidRPr="000669DB" w:rsidRDefault="00DC6574" w:rsidP="002D0B0E">
      <w:pPr>
        <w:autoSpaceDE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0669DB">
        <w:rPr>
          <w:rFonts w:asciiTheme="minorHAnsi" w:hAnsiTheme="minorHAnsi" w:cs="Arial"/>
          <w:bCs/>
          <w:sz w:val="20"/>
          <w:szCs w:val="20"/>
        </w:rPr>
        <w:t xml:space="preserve">5.9 W przypadku realizacji </w:t>
      </w:r>
      <w:r w:rsidR="006E687B">
        <w:rPr>
          <w:rFonts w:asciiTheme="minorHAnsi" w:hAnsiTheme="minorHAnsi" w:cs="Arial"/>
          <w:bCs/>
          <w:sz w:val="20"/>
          <w:szCs w:val="20"/>
        </w:rPr>
        <w:t>P</w:t>
      </w:r>
      <w:r w:rsidRPr="000669DB">
        <w:rPr>
          <w:rFonts w:asciiTheme="minorHAnsi" w:hAnsiTheme="minorHAnsi" w:cs="Arial"/>
          <w:bCs/>
          <w:sz w:val="20"/>
          <w:szCs w:val="20"/>
        </w:rPr>
        <w:t>rojektu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w </w:t>
      </w:r>
      <w:r w:rsidR="00F92691">
        <w:rPr>
          <w:rFonts w:asciiTheme="minorHAnsi" w:hAnsiTheme="minorHAnsi" w:cs="Arial"/>
          <w:bCs/>
          <w:sz w:val="20"/>
          <w:szCs w:val="20"/>
        </w:rPr>
        <w:t>inne</w:t>
      </w:r>
      <w:r w:rsidR="00CC0BF7">
        <w:rPr>
          <w:rFonts w:asciiTheme="minorHAnsi" w:hAnsiTheme="minorHAnsi" w:cs="Arial"/>
          <w:bCs/>
          <w:sz w:val="20"/>
          <w:szCs w:val="20"/>
        </w:rPr>
        <w:t>j</w:t>
      </w:r>
      <w:r w:rsidR="00F9269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bCs/>
          <w:sz w:val="20"/>
          <w:szCs w:val="20"/>
        </w:rPr>
        <w:t xml:space="preserve">formie </w:t>
      </w:r>
      <w:r w:rsidR="006E687B">
        <w:rPr>
          <w:rFonts w:asciiTheme="minorHAnsi" w:hAnsiTheme="minorHAnsi" w:cs="Arial"/>
          <w:bCs/>
          <w:sz w:val="20"/>
          <w:szCs w:val="20"/>
        </w:rPr>
        <w:t xml:space="preserve">wskazanej przez NIZ, </w:t>
      </w:r>
      <w:r w:rsidRPr="000669DB">
        <w:rPr>
          <w:rFonts w:asciiTheme="minorHAnsi" w:hAnsiTheme="minorHAnsi" w:cs="Arial"/>
          <w:bCs/>
          <w:sz w:val="20"/>
          <w:szCs w:val="20"/>
        </w:rPr>
        <w:t>Beneficjent zobowiązany będzie do przekazania dostępów do działań odbywających się</w:t>
      </w:r>
      <w:r w:rsidR="002C704C">
        <w:rPr>
          <w:rFonts w:asciiTheme="minorHAnsi" w:hAnsiTheme="minorHAnsi" w:cs="Arial"/>
          <w:bCs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bCs/>
          <w:sz w:val="20"/>
          <w:szCs w:val="20"/>
        </w:rPr>
        <w:t>wykorzystaniem narzędzi internetowych</w:t>
      </w:r>
      <w:r w:rsidR="00581125">
        <w:rPr>
          <w:rFonts w:asciiTheme="minorHAnsi" w:hAnsiTheme="minorHAnsi" w:cs="Arial"/>
          <w:bCs/>
          <w:sz w:val="20"/>
          <w:szCs w:val="20"/>
        </w:rPr>
        <w:t xml:space="preserve"> lub innych wskazanych przez NIZ.</w:t>
      </w:r>
    </w:p>
    <w:p w14:paraId="21C85005" w14:textId="77777777" w:rsidR="001D0FBD" w:rsidRPr="000669DB" w:rsidRDefault="001D0FBD" w:rsidP="002D0B0E">
      <w:pPr>
        <w:pStyle w:val="Nagwek2"/>
        <w:jc w:val="both"/>
        <w:rPr>
          <w:rFonts w:asciiTheme="minorHAnsi" w:hAnsiTheme="minorHAnsi"/>
          <w:szCs w:val="20"/>
        </w:rPr>
      </w:pPr>
    </w:p>
    <w:p w14:paraId="1CB282FF" w14:textId="3C47A08C" w:rsidR="001D0FBD" w:rsidRPr="000669DB" w:rsidRDefault="00A06BE8" w:rsidP="002D0B0E">
      <w:pPr>
        <w:pStyle w:val="Nagwek2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 xml:space="preserve">ARTYKUŁ 6 </w:t>
      </w:r>
      <w:r w:rsidR="000C5E30" w:rsidRPr="000669DB">
        <w:rPr>
          <w:rFonts w:asciiTheme="minorHAnsi" w:hAnsiTheme="minorHAnsi"/>
          <w:szCs w:val="20"/>
        </w:rPr>
        <w:t xml:space="preserve">– </w:t>
      </w:r>
      <w:r w:rsidRPr="000669DB">
        <w:rPr>
          <w:rFonts w:asciiTheme="minorHAnsi" w:hAnsiTheme="minorHAnsi"/>
          <w:szCs w:val="20"/>
        </w:rPr>
        <w:t xml:space="preserve">REKLAMA I ZNAKI FIRMOWE </w:t>
      </w:r>
    </w:p>
    <w:p w14:paraId="07582670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5BC75A32" w14:textId="375176C1" w:rsidR="00B141A6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6.1 Jeżeli </w:t>
      </w:r>
      <w:r w:rsidR="001337C2" w:rsidRPr="000669DB">
        <w:rPr>
          <w:rFonts w:asciiTheme="minorHAnsi" w:hAnsiTheme="minorHAnsi" w:cs="Arial"/>
          <w:sz w:val="20"/>
          <w:szCs w:val="20"/>
        </w:rPr>
        <w:t>Fundacja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757FC8" w:rsidRPr="000669DB">
        <w:rPr>
          <w:rFonts w:asciiTheme="minorHAnsi" w:hAnsiTheme="minorHAnsi" w:cs="Arial"/>
          <w:sz w:val="20"/>
          <w:szCs w:val="20"/>
        </w:rPr>
        <w:t xml:space="preserve">wyraźnie </w:t>
      </w:r>
      <w:r w:rsidRPr="000669DB">
        <w:rPr>
          <w:rFonts w:asciiTheme="minorHAnsi" w:hAnsiTheme="minorHAnsi" w:cs="Arial"/>
          <w:sz w:val="20"/>
          <w:szCs w:val="20"/>
        </w:rPr>
        <w:t xml:space="preserve">nie zaleci inaczej, we </w:t>
      </w:r>
      <w:r w:rsidR="001C5D56" w:rsidRPr="000669DB">
        <w:rPr>
          <w:rFonts w:asciiTheme="minorHAnsi" w:hAnsiTheme="minorHAnsi" w:cs="Arial"/>
          <w:sz w:val="20"/>
          <w:szCs w:val="20"/>
        </w:rPr>
        <w:t>wszelkich materiałach, publikacjach</w:t>
      </w:r>
      <w:r w:rsidR="006E2A6E">
        <w:rPr>
          <w:rFonts w:asciiTheme="minorHAnsi" w:hAnsiTheme="minorHAnsi" w:cs="Arial"/>
          <w:sz w:val="20"/>
          <w:szCs w:val="20"/>
        </w:rPr>
        <w:t>,</w:t>
      </w:r>
      <w:r w:rsidR="001C5D56" w:rsidRPr="000669DB">
        <w:rPr>
          <w:rFonts w:asciiTheme="minorHAnsi" w:hAnsiTheme="minorHAnsi" w:cs="Arial"/>
          <w:sz w:val="20"/>
          <w:szCs w:val="20"/>
        </w:rPr>
        <w:t xml:space="preserve"> informacj</w:t>
      </w:r>
      <w:r w:rsidR="006E2A6E">
        <w:rPr>
          <w:rFonts w:asciiTheme="minorHAnsi" w:hAnsiTheme="minorHAnsi" w:cs="Arial"/>
          <w:sz w:val="20"/>
          <w:szCs w:val="20"/>
        </w:rPr>
        <w:t>ach</w:t>
      </w:r>
      <w:r w:rsidR="001C5D56" w:rsidRPr="000669DB">
        <w:rPr>
          <w:rFonts w:asciiTheme="minorHAnsi" w:hAnsiTheme="minorHAnsi" w:cs="Arial"/>
          <w:sz w:val="20"/>
          <w:szCs w:val="20"/>
        </w:rPr>
        <w:t xml:space="preserve"> dla mediów oraz ogłoszeniach publicznych</w:t>
      </w:r>
      <w:r w:rsidRPr="000669DB">
        <w:rPr>
          <w:rFonts w:asciiTheme="minorHAnsi" w:hAnsiTheme="minorHAnsi" w:cs="Arial"/>
          <w:sz w:val="20"/>
          <w:szCs w:val="20"/>
        </w:rPr>
        <w:t xml:space="preserve"> dotyczących</w:t>
      </w:r>
      <w:r w:rsidR="008B6F5D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73284A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rojektu, niezależnie od ich formy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środka przekazu,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tym Internetu, Beneficjent ma obowiązek podawać, że </w:t>
      </w:r>
      <w:r w:rsidR="0073284A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 xml:space="preserve">rojekt otrzymał </w:t>
      </w:r>
      <w:r w:rsidR="00A776C9" w:rsidRPr="000669DB">
        <w:rPr>
          <w:rFonts w:asciiTheme="minorHAnsi" w:hAnsiTheme="minorHAnsi" w:cs="Arial"/>
          <w:sz w:val="20"/>
          <w:szCs w:val="20"/>
        </w:rPr>
        <w:t>dofinansowanie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1337C2" w:rsidRPr="000669DB">
        <w:rPr>
          <w:rFonts w:asciiTheme="minorHAnsi" w:hAnsiTheme="minorHAnsi" w:cs="Arial"/>
          <w:sz w:val="20"/>
          <w:szCs w:val="20"/>
        </w:rPr>
        <w:t>Polsko-Litewsk</w:t>
      </w:r>
      <w:r w:rsidR="00134048" w:rsidRPr="000669DB">
        <w:rPr>
          <w:rFonts w:asciiTheme="minorHAnsi" w:hAnsiTheme="minorHAnsi" w:cs="Arial"/>
          <w:sz w:val="20"/>
          <w:szCs w:val="20"/>
        </w:rPr>
        <w:t>i</w:t>
      </w:r>
      <w:r w:rsidR="001B0F3D" w:rsidRPr="000669DB">
        <w:rPr>
          <w:rFonts w:asciiTheme="minorHAnsi" w:hAnsiTheme="minorHAnsi" w:cs="Arial"/>
          <w:sz w:val="20"/>
          <w:szCs w:val="20"/>
        </w:rPr>
        <w:t>e</w:t>
      </w:r>
      <w:r w:rsidR="00134048" w:rsidRPr="000669DB">
        <w:rPr>
          <w:rFonts w:asciiTheme="minorHAnsi" w:hAnsiTheme="minorHAnsi" w:cs="Arial"/>
          <w:sz w:val="20"/>
          <w:szCs w:val="20"/>
        </w:rPr>
        <w:t>go Funduszu Wymiany Młodzieży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B141A6" w:rsidRPr="000669DB">
        <w:rPr>
          <w:rFonts w:asciiTheme="minorHAnsi" w:hAnsiTheme="minorHAnsi" w:cs="Arial"/>
          <w:sz w:val="20"/>
          <w:szCs w:val="20"/>
        </w:rPr>
        <w:t>dotacji Minist</w:t>
      </w:r>
      <w:r w:rsidR="007166A7" w:rsidRPr="000669DB">
        <w:rPr>
          <w:rFonts w:asciiTheme="minorHAnsi" w:hAnsiTheme="minorHAnsi" w:cs="Arial"/>
          <w:sz w:val="20"/>
          <w:szCs w:val="20"/>
        </w:rPr>
        <w:t>erstwa</w:t>
      </w:r>
      <w:r w:rsidR="00B141A6" w:rsidRPr="000669DB">
        <w:rPr>
          <w:rFonts w:asciiTheme="minorHAnsi" w:hAnsiTheme="minorHAnsi" w:cs="Arial"/>
          <w:sz w:val="20"/>
          <w:szCs w:val="20"/>
        </w:rPr>
        <w:t xml:space="preserve"> Edukacji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3D6C81">
        <w:rPr>
          <w:rFonts w:asciiTheme="minorHAnsi" w:hAnsiTheme="minorHAnsi" w:cs="Arial"/>
          <w:sz w:val="20"/>
          <w:szCs w:val="20"/>
        </w:rPr>
        <w:t>Narodowej</w:t>
      </w:r>
      <w:r w:rsidR="00B141A6" w:rsidRPr="000669DB">
        <w:rPr>
          <w:rFonts w:asciiTheme="minorHAnsi" w:hAnsiTheme="minorHAnsi" w:cs="Arial"/>
          <w:sz w:val="20"/>
          <w:szCs w:val="20"/>
        </w:rPr>
        <w:t xml:space="preserve">. </w:t>
      </w:r>
    </w:p>
    <w:p w14:paraId="09DC2342" w14:textId="77777777" w:rsidR="00B141A6" w:rsidRPr="000669DB" w:rsidRDefault="00B141A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5D414E73" w14:textId="082874DD" w:rsidR="001D0FBD" w:rsidRDefault="00B141A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lastRenderedPageBreak/>
        <w:t>6.2 Beneficjent jest zobowiązany</w:t>
      </w:r>
      <w:r w:rsidR="006E2A6E">
        <w:rPr>
          <w:rFonts w:asciiTheme="minorHAnsi" w:hAnsiTheme="minorHAnsi" w:cs="Arial"/>
          <w:sz w:val="20"/>
          <w:szCs w:val="20"/>
        </w:rPr>
        <w:t xml:space="preserve"> </w:t>
      </w:r>
      <w:r w:rsidR="00A02802" w:rsidRPr="000669DB">
        <w:rPr>
          <w:rFonts w:asciiTheme="minorHAnsi" w:hAnsiTheme="minorHAnsi" w:cs="Arial"/>
          <w:sz w:val="20"/>
          <w:szCs w:val="20"/>
        </w:rPr>
        <w:t>zamieszczać logo</w:t>
      </w:r>
      <w:r w:rsidR="00A776C9" w:rsidRPr="000669DB">
        <w:rPr>
          <w:rFonts w:asciiTheme="minorHAnsi" w:hAnsiTheme="minorHAnsi" w:cs="Arial"/>
          <w:sz w:val="20"/>
          <w:szCs w:val="20"/>
        </w:rPr>
        <w:t>typ</w:t>
      </w:r>
      <w:r w:rsidR="00A02802" w:rsidRPr="000669DB">
        <w:rPr>
          <w:rFonts w:asciiTheme="minorHAnsi" w:hAnsiTheme="minorHAnsi" w:cs="Arial"/>
          <w:sz w:val="20"/>
          <w:szCs w:val="20"/>
        </w:rPr>
        <w:t xml:space="preserve"> Polsko-Litewskiego Funduszu Wymiany Młodzieży</w:t>
      </w:r>
      <w:r w:rsidR="00DC6E21" w:rsidRPr="000669DB">
        <w:rPr>
          <w:rFonts w:asciiTheme="minorHAnsi" w:hAnsiTheme="minorHAnsi" w:cs="Arial"/>
          <w:sz w:val="20"/>
          <w:szCs w:val="20"/>
        </w:rPr>
        <w:t xml:space="preserve"> oraz Ministerstwa Edukacji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3D6C81">
        <w:rPr>
          <w:rFonts w:asciiTheme="minorHAnsi" w:hAnsiTheme="minorHAnsi" w:cs="Arial"/>
          <w:sz w:val="20"/>
          <w:szCs w:val="20"/>
        </w:rPr>
        <w:t>Narodowej</w:t>
      </w:r>
      <w:r w:rsidR="00A02802" w:rsidRPr="000669DB">
        <w:rPr>
          <w:rFonts w:asciiTheme="minorHAnsi" w:hAnsiTheme="minorHAnsi" w:cs="Arial"/>
          <w:sz w:val="20"/>
          <w:szCs w:val="20"/>
        </w:rPr>
        <w:t xml:space="preserve">, </w:t>
      </w:r>
      <w:r w:rsidRPr="000669DB">
        <w:rPr>
          <w:rFonts w:asciiTheme="minorHAnsi" w:hAnsiTheme="minorHAnsi" w:cs="Arial"/>
          <w:sz w:val="20"/>
          <w:szCs w:val="20"/>
        </w:rPr>
        <w:t>na wszelkich materiałach upowszechniających,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szczególności na stronach </w:t>
      </w:r>
      <w:r w:rsidR="00792F25" w:rsidRPr="000669DB">
        <w:rPr>
          <w:rFonts w:asciiTheme="minorHAnsi" w:hAnsiTheme="minorHAnsi" w:cs="Arial"/>
          <w:sz w:val="20"/>
          <w:szCs w:val="20"/>
        </w:rPr>
        <w:t>internetowych</w:t>
      </w:r>
      <w:r w:rsidRPr="000669DB">
        <w:rPr>
          <w:rFonts w:asciiTheme="minorHAnsi" w:hAnsiTheme="minorHAnsi" w:cs="Arial"/>
          <w:sz w:val="20"/>
          <w:szCs w:val="20"/>
        </w:rPr>
        <w:t xml:space="preserve"> oraz materiałach drukowanych, według zasad przedstawionych na stronie </w:t>
      </w:r>
      <w:r w:rsidR="00792F25" w:rsidRPr="000669DB">
        <w:rPr>
          <w:rFonts w:asciiTheme="minorHAnsi" w:hAnsiTheme="minorHAnsi" w:cs="Arial"/>
          <w:sz w:val="20"/>
          <w:szCs w:val="20"/>
        </w:rPr>
        <w:t>internetowej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hyperlink r:id="rId11" w:history="1">
        <w:r w:rsidRPr="000669DB">
          <w:rPr>
            <w:rStyle w:val="Hipercze"/>
            <w:rFonts w:asciiTheme="minorHAnsi" w:hAnsiTheme="minorHAnsi" w:cs="Arial"/>
            <w:color w:val="auto"/>
            <w:sz w:val="20"/>
            <w:szCs w:val="20"/>
          </w:rPr>
          <w:t>http://www.wymianymlodziezy.frse.org.pl/</w:t>
        </w:r>
      </w:hyperlink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księdze znaku. </w:t>
      </w:r>
      <w:r w:rsidR="00CC0BF7">
        <w:rPr>
          <w:rFonts w:asciiTheme="minorHAnsi" w:hAnsiTheme="minorHAnsi" w:cs="Arial"/>
          <w:sz w:val="20"/>
          <w:szCs w:val="20"/>
        </w:rPr>
        <w:t>Dodatkowo Beneficjent</w:t>
      </w:r>
      <w:r w:rsidR="00CC0BF7" w:rsidRPr="00CC0BF7">
        <w:rPr>
          <w:rFonts w:asciiTheme="minorHAnsi" w:hAnsiTheme="minorHAnsi" w:cs="Arial"/>
          <w:sz w:val="20"/>
          <w:szCs w:val="20"/>
        </w:rPr>
        <w:t>, który otrzymał dofinansowanie projektu w wysokości co najmniej 50</w:t>
      </w:r>
      <w:r w:rsidR="00CC0BF7">
        <w:rPr>
          <w:rFonts w:asciiTheme="minorHAnsi" w:hAnsiTheme="minorHAnsi" w:cs="Arial"/>
          <w:sz w:val="20"/>
          <w:szCs w:val="20"/>
        </w:rPr>
        <w:t> 000,00 PLN</w:t>
      </w:r>
      <w:r w:rsidR="00CC0BF7" w:rsidRPr="00CC0BF7">
        <w:rPr>
          <w:rFonts w:asciiTheme="minorHAnsi" w:hAnsiTheme="minorHAnsi" w:cs="Arial"/>
          <w:sz w:val="20"/>
          <w:szCs w:val="20"/>
        </w:rPr>
        <w:t xml:space="preserve"> </w:t>
      </w:r>
      <w:r w:rsidR="0073284A">
        <w:rPr>
          <w:rFonts w:asciiTheme="minorHAnsi" w:hAnsiTheme="minorHAnsi" w:cs="Arial"/>
          <w:sz w:val="20"/>
          <w:szCs w:val="20"/>
        </w:rPr>
        <w:t xml:space="preserve">(słownie: pięćdziesiąt tysięcy złotych) </w:t>
      </w:r>
      <w:r w:rsidR="00CC0BF7" w:rsidRPr="00CC0BF7">
        <w:rPr>
          <w:rFonts w:asciiTheme="minorHAnsi" w:hAnsiTheme="minorHAnsi" w:cs="Arial"/>
          <w:sz w:val="20"/>
          <w:szCs w:val="20"/>
        </w:rPr>
        <w:t xml:space="preserve">zobowiązany jest do realizacji obowiązków informacyjnych określonych w pkt 5 (plakat) i pkt 6 (strona internetowa) </w:t>
      </w:r>
      <w:r w:rsidR="00CC0BF7">
        <w:rPr>
          <w:rFonts w:asciiTheme="minorHAnsi" w:hAnsiTheme="minorHAnsi" w:cs="Arial"/>
          <w:sz w:val="20"/>
          <w:szCs w:val="20"/>
        </w:rPr>
        <w:t>”</w:t>
      </w:r>
      <w:r w:rsidR="00CC0BF7" w:rsidRPr="00CC0BF7">
        <w:rPr>
          <w:rFonts w:asciiTheme="minorHAnsi" w:hAnsiTheme="minorHAnsi" w:cs="Arial"/>
          <w:sz w:val="20"/>
          <w:szCs w:val="20"/>
        </w:rPr>
        <w:t>Wytycznych w zakresie wypełniania obowiązków informacyjnych</w:t>
      </w:r>
      <w:r w:rsidR="00CC0BF7">
        <w:rPr>
          <w:rFonts w:asciiTheme="minorHAnsi" w:hAnsiTheme="minorHAnsi" w:cs="Arial"/>
          <w:sz w:val="20"/>
          <w:szCs w:val="20"/>
        </w:rPr>
        <w:t xml:space="preserve">” umieszczonych na stronie internetowej </w:t>
      </w:r>
      <w:hyperlink r:id="rId12" w:history="1">
        <w:r w:rsidR="008E0E35" w:rsidRPr="00545390">
          <w:rPr>
            <w:rStyle w:val="Hipercze"/>
            <w:rFonts w:asciiTheme="minorHAnsi" w:hAnsiTheme="minorHAnsi" w:cs="Arial"/>
            <w:sz w:val="20"/>
            <w:szCs w:val="20"/>
          </w:rPr>
          <w:t>https://wymianymlodziezy.frse.org.pl/wnioski/plfwm-dokumenty/</w:t>
        </w:r>
      </w:hyperlink>
      <w:r w:rsidR="00CC0BF7">
        <w:rPr>
          <w:rFonts w:asciiTheme="minorHAnsi" w:hAnsiTheme="minorHAnsi" w:cs="Arial"/>
          <w:sz w:val="20"/>
          <w:szCs w:val="20"/>
        </w:rPr>
        <w:t>.</w:t>
      </w:r>
    </w:p>
    <w:p w14:paraId="2D6B89D0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192C9F5" w14:textId="6649D650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6.</w:t>
      </w:r>
      <w:r w:rsidR="00B141A6" w:rsidRPr="000669DB">
        <w:rPr>
          <w:rFonts w:asciiTheme="minorHAnsi" w:hAnsiTheme="minorHAnsi" w:cs="Arial"/>
          <w:sz w:val="20"/>
          <w:szCs w:val="20"/>
        </w:rPr>
        <w:t>3</w:t>
      </w:r>
      <w:r w:rsidRPr="000669DB">
        <w:rPr>
          <w:rFonts w:asciiTheme="minorHAnsi" w:hAnsiTheme="minorHAnsi" w:cs="Arial"/>
          <w:sz w:val="20"/>
          <w:szCs w:val="20"/>
        </w:rPr>
        <w:t xml:space="preserve"> Materiały opracowane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ramach </w:t>
      </w:r>
      <w:r w:rsidR="0073284A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rojektu nie mogą godzić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honor lub reputację osób publicznych ani</w:t>
      </w:r>
      <w:r w:rsidR="00A776C9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>podważać dobrego imienia lub reputacji instytucji publicznych.</w:t>
      </w:r>
    </w:p>
    <w:p w14:paraId="475A63DE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3EBA585" w14:textId="3D8A443B" w:rsidR="00582E8F" w:rsidRPr="004A5C93" w:rsidRDefault="00A90C1C" w:rsidP="00582E8F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6.</w:t>
      </w:r>
      <w:r w:rsidR="00B141A6" w:rsidRPr="000669DB">
        <w:rPr>
          <w:rFonts w:asciiTheme="minorHAnsi" w:hAnsiTheme="minorHAnsi" w:cs="Arial"/>
          <w:sz w:val="20"/>
          <w:szCs w:val="20"/>
        </w:rPr>
        <w:t>4</w:t>
      </w:r>
      <w:r w:rsidRPr="000669DB">
        <w:rPr>
          <w:rFonts w:asciiTheme="minorHAnsi" w:hAnsiTheme="minorHAnsi" w:cs="Arial"/>
          <w:sz w:val="20"/>
          <w:szCs w:val="20"/>
        </w:rPr>
        <w:t xml:space="preserve"> Materiały będą opatrzone klauzulą stwierdzającą, że wyłączną odpowiedzialność za treść publikacji ponosi wydawca oraz że Fundacja Rozwoju Systemu Edukacji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Ministerstwo Edukacji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63307B">
        <w:rPr>
          <w:rFonts w:asciiTheme="minorHAnsi" w:hAnsiTheme="minorHAnsi" w:cs="Arial"/>
          <w:sz w:val="20"/>
          <w:szCs w:val="20"/>
        </w:rPr>
        <w:t>Narodowej</w:t>
      </w:r>
      <w:r w:rsidR="001D71D1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>nie odpowiada</w:t>
      </w:r>
      <w:r w:rsidR="0004122B" w:rsidRPr="000669DB">
        <w:rPr>
          <w:rFonts w:asciiTheme="minorHAnsi" w:hAnsiTheme="minorHAnsi" w:cs="Arial"/>
          <w:sz w:val="20"/>
          <w:szCs w:val="20"/>
        </w:rPr>
        <w:t>ją</w:t>
      </w:r>
      <w:r w:rsidRPr="000669DB">
        <w:rPr>
          <w:rFonts w:asciiTheme="minorHAnsi" w:hAnsiTheme="minorHAnsi" w:cs="Arial"/>
          <w:sz w:val="20"/>
          <w:szCs w:val="20"/>
        </w:rPr>
        <w:t xml:space="preserve"> za wykorzystanie tych informacji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jakikolwiek sposób. </w:t>
      </w:r>
      <w:r w:rsidR="00B141A6" w:rsidRPr="000669DB">
        <w:rPr>
          <w:rFonts w:asciiTheme="minorHAnsi" w:hAnsiTheme="minorHAnsi" w:cs="Arial"/>
          <w:sz w:val="20"/>
          <w:szCs w:val="20"/>
        </w:rPr>
        <w:t>Wzór klauzuli można znaleźć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B141A6" w:rsidRPr="000669DB">
        <w:rPr>
          <w:rFonts w:asciiTheme="minorHAnsi" w:hAnsiTheme="minorHAnsi" w:cs="Arial"/>
          <w:sz w:val="20"/>
          <w:szCs w:val="20"/>
        </w:rPr>
        <w:t>księdze znaku</w:t>
      </w:r>
      <w:r w:rsidR="00582E8F" w:rsidRPr="00582E8F">
        <w:rPr>
          <w:rFonts w:asciiTheme="minorHAnsi" w:hAnsiTheme="minorHAnsi" w:cs="Arial"/>
          <w:sz w:val="20"/>
          <w:szCs w:val="20"/>
        </w:rPr>
        <w:t xml:space="preserve"> </w:t>
      </w:r>
      <w:r w:rsidR="00582E8F">
        <w:rPr>
          <w:rFonts w:asciiTheme="minorHAnsi" w:hAnsiTheme="minorHAnsi" w:cs="Arial"/>
          <w:sz w:val="20"/>
          <w:szCs w:val="20"/>
        </w:rPr>
        <w:t>na stronie internetowej</w:t>
      </w:r>
      <w:r w:rsidR="00582E8F" w:rsidRPr="00C04DD2">
        <w:rPr>
          <w:rFonts w:ascii="Segoe UI" w:hAnsi="Segoe UI" w:cs="Segoe UI"/>
          <w:sz w:val="18"/>
          <w:szCs w:val="18"/>
          <w:lang w:eastAsia="pl-PL"/>
        </w:rPr>
        <w:t xml:space="preserve"> </w:t>
      </w:r>
      <w:r w:rsidR="00582E8F" w:rsidRPr="00C04DD2">
        <w:rPr>
          <w:rFonts w:asciiTheme="minorHAnsi" w:hAnsiTheme="minorHAnsi" w:cs="Arial"/>
          <w:sz w:val="20"/>
          <w:szCs w:val="20"/>
        </w:rPr>
        <w:t>https://wymianymlodziezy.frse.org.pl/wnioski/</w:t>
      </w:r>
      <w:r w:rsidR="00582E8F">
        <w:rPr>
          <w:rFonts w:asciiTheme="minorHAnsi" w:hAnsiTheme="minorHAnsi" w:cs="Arial"/>
          <w:sz w:val="20"/>
          <w:szCs w:val="20"/>
        </w:rPr>
        <w:t>plf</w:t>
      </w:r>
      <w:r w:rsidR="00582E8F" w:rsidRPr="00C04DD2">
        <w:rPr>
          <w:rFonts w:asciiTheme="minorHAnsi" w:hAnsiTheme="minorHAnsi" w:cs="Arial"/>
          <w:sz w:val="20"/>
          <w:szCs w:val="20"/>
        </w:rPr>
        <w:t>wm-dokumenty/</w:t>
      </w:r>
      <w:r w:rsidR="00582E8F">
        <w:rPr>
          <w:rFonts w:asciiTheme="minorHAnsi" w:hAnsiTheme="minorHAnsi" w:cs="Arial"/>
          <w:sz w:val="20"/>
          <w:szCs w:val="20"/>
        </w:rPr>
        <w:t xml:space="preserve"> </w:t>
      </w:r>
      <w:r w:rsidR="00582E8F" w:rsidRPr="004A5C93">
        <w:rPr>
          <w:rFonts w:asciiTheme="minorHAnsi" w:hAnsiTheme="minorHAnsi" w:cs="Arial"/>
          <w:sz w:val="20"/>
          <w:szCs w:val="20"/>
        </w:rPr>
        <w:t>.</w:t>
      </w:r>
      <w:r w:rsidR="00582E8F">
        <w:rPr>
          <w:rFonts w:asciiTheme="minorHAnsi" w:hAnsiTheme="minorHAnsi" w:cs="Arial"/>
          <w:sz w:val="20"/>
          <w:szCs w:val="20"/>
        </w:rPr>
        <w:t xml:space="preserve"> </w:t>
      </w:r>
    </w:p>
    <w:p w14:paraId="6F46C665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935F1BA" w14:textId="40F620E6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6.</w:t>
      </w:r>
      <w:r w:rsidR="00B141A6" w:rsidRPr="000669DB">
        <w:rPr>
          <w:rFonts w:asciiTheme="minorHAnsi" w:hAnsiTheme="minorHAnsi" w:cs="Arial"/>
          <w:sz w:val="20"/>
          <w:szCs w:val="20"/>
        </w:rPr>
        <w:t>5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1337C2" w:rsidRPr="000669DB">
        <w:rPr>
          <w:rFonts w:asciiTheme="minorHAnsi" w:hAnsiTheme="minorHAnsi" w:cs="Arial"/>
          <w:sz w:val="20"/>
          <w:szCs w:val="20"/>
        </w:rPr>
        <w:t>Fundacja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003F79" w:rsidRPr="000669DB">
        <w:rPr>
          <w:rFonts w:asciiTheme="minorHAnsi" w:hAnsiTheme="minorHAnsi" w:cs="Arial"/>
          <w:sz w:val="20"/>
          <w:szCs w:val="20"/>
        </w:rPr>
        <w:t>Ministerstwo Edukacji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63307B">
        <w:rPr>
          <w:rFonts w:asciiTheme="minorHAnsi" w:hAnsiTheme="minorHAnsi" w:cs="Arial"/>
          <w:sz w:val="20"/>
          <w:szCs w:val="20"/>
        </w:rPr>
        <w:t xml:space="preserve">Narodowej </w:t>
      </w:r>
      <w:r w:rsidRPr="000669DB">
        <w:rPr>
          <w:rFonts w:asciiTheme="minorHAnsi" w:hAnsiTheme="minorHAnsi" w:cs="Arial"/>
          <w:sz w:val="20"/>
          <w:szCs w:val="20"/>
        </w:rPr>
        <w:t>ma</w:t>
      </w:r>
      <w:r w:rsidR="00003F79" w:rsidRPr="000669DB">
        <w:rPr>
          <w:rFonts w:asciiTheme="minorHAnsi" w:hAnsiTheme="minorHAnsi" w:cs="Arial"/>
          <w:sz w:val="20"/>
          <w:szCs w:val="20"/>
        </w:rPr>
        <w:t>ją</w:t>
      </w:r>
      <w:r w:rsidRPr="000669DB">
        <w:rPr>
          <w:rFonts w:asciiTheme="minorHAnsi" w:hAnsiTheme="minorHAnsi" w:cs="Arial"/>
          <w:sz w:val="20"/>
          <w:szCs w:val="20"/>
        </w:rPr>
        <w:t xml:space="preserve"> prawo publikować </w:t>
      </w:r>
      <w:r w:rsidR="0004122B" w:rsidRPr="000669DB">
        <w:rPr>
          <w:rFonts w:asciiTheme="minorHAnsi" w:hAnsiTheme="minorHAnsi" w:cs="Arial"/>
          <w:sz w:val="20"/>
          <w:szCs w:val="20"/>
        </w:rPr>
        <w:t>–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dowolnej formie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poprzez dowolne</w:t>
      </w:r>
      <w:r w:rsidR="001337C2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>środki przekazu,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tym </w:t>
      </w:r>
      <w:r w:rsidR="0004122B" w:rsidRPr="000669DB">
        <w:rPr>
          <w:rFonts w:asciiTheme="minorHAnsi" w:hAnsiTheme="minorHAnsi" w:cs="Arial"/>
          <w:sz w:val="20"/>
          <w:szCs w:val="20"/>
        </w:rPr>
        <w:t xml:space="preserve">poprzez </w:t>
      </w:r>
      <w:r w:rsidRPr="000669DB">
        <w:rPr>
          <w:rFonts w:asciiTheme="minorHAnsi" w:hAnsiTheme="minorHAnsi" w:cs="Arial"/>
          <w:sz w:val="20"/>
          <w:szCs w:val="20"/>
        </w:rPr>
        <w:t xml:space="preserve">Internet </w:t>
      </w:r>
      <w:r w:rsidR="0004122B" w:rsidRPr="000669DB">
        <w:rPr>
          <w:rFonts w:asciiTheme="minorHAnsi" w:hAnsiTheme="minorHAnsi" w:cs="Arial"/>
          <w:sz w:val="20"/>
          <w:szCs w:val="20"/>
        </w:rPr>
        <w:t>–</w:t>
      </w:r>
      <w:r w:rsidRPr="000669DB">
        <w:rPr>
          <w:rFonts w:asciiTheme="minorHAnsi" w:hAnsiTheme="minorHAnsi" w:cs="Arial"/>
          <w:sz w:val="20"/>
          <w:szCs w:val="20"/>
        </w:rPr>
        <w:t xml:space="preserve"> następujące informacje:</w:t>
      </w:r>
    </w:p>
    <w:p w14:paraId="758728BC" w14:textId="77777777" w:rsidR="001D0FBD" w:rsidRPr="000669DB" w:rsidRDefault="00B604A2" w:rsidP="002D0B0E">
      <w:pPr>
        <w:numPr>
          <w:ilvl w:val="0"/>
          <w:numId w:val="6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nazwę (nazwisko) </w:t>
      </w:r>
      <w:r w:rsidR="00C50A43" w:rsidRPr="000669DB">
        <w:rPr>
          <w:rFonts w:asciiTheme="minorHAnsi" w:hAnsiTheme="minorHAnsi" w:cs="Arial"/>
          <w:sz w:val="20"/>
          <w:szCs w:val="20"/>
        </w:rPr>
        <w:t>B</w:t>
      </w:r>
      <w:r w:rsidRPr="000669DB">
        <w:rPr>
          <w:rFonts w:asciiTheme="minorHAnsi" w:hAnsiTheme="minorHAnsi" w:cs="Arial"/>
          <w:sz w:val="20"/>
          <w:szCs w:val="20"/>
        </w:rPr>
        <w:t>eneficjenta;</w:t>
      </w:r>
    </w:p>
    <w:p w14:paraId="5D32AF07" w14:textId="5587BFCE" w:rsidR="001D0FBD" w:rsidRPr="002B63A1" w:rsidRDefault="00B604A2" w:rsidP="002D0B0E">
      <w:pPr>
        <w:numPr>
          <w:ilvl w:val="0"/>
          <w:numId w:val="6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2B63A1">
        <w:rPr>
          <w:rFonts w:asciiTheme="minorHAnsi" w:hAnsiTheme="minorHAnsi" w:cs="Arial"/>
          <w:sz w:val="20"/>
          <w:szCs w:val="20"/>
        </w:rPr>
        <w:t>cel</w:t>
      </w:r>
      <w:r w:rsidR="0004122B" w:rsidRPr="002B63A1">
        <w:rPr>
          <w:rFonts w:asciiTheme="minorHAnsi" w:hAnsiTheme="minorHAnsi" w:cs="Arial"/>
          <w:sz w:val="20"/>
          <w:szCs w:val="20"/>
        </w:rPr>
        <w:t>,</w:t>
      </w:r>
      <w:r w:rsidRPr="002B63A1">
        <w:rPr>
          <w:rFonts w:asciiTheme="minorHAnsi" w:hAnsiTheme="minorHAnsi" w:cs="Arial"/>
          <w:sz w:val="20"/>
          <w:szCs w:val="20"/>
        </w:rPr>
        <w:t xml:space="preserve"> na jaki przyznano środki finansowe,</w:t>
      </w:r>
      <w:r w:rsidR="002C704C" w:rsidRPr="002B63A1">
        <w:rPr>
          <w:rFonts w:asciiTheme="minorHAnsi" w:hAnsiTheme="minorHAnsi" w:cs="Arial"/>
          <w:sz w:val="20"/>
          <w:szCs w:val="20"/>
        </w:rPr>
        <w:t xml:space="preserve"> z </w:t>
      </w:r>
      <w:r w:rsidRPr="002B63A1">
        <w:rPr>
          <w:rFonts w:asciiTheme="minorHAnsi" w:hAnsiTheme="minorHAnsi" w:cs="Arial"/>
          <w:sz w:val="20"/>
          <w:szCs w:val="20"/>
        </w:rPr>
        <w:t>wyjątkiem sytuacji, gdy może to naruszyć bezpieczeństwo lub prywatność osób związanych</w:t>
      </w:r>
      <w:r w:rsidR="002C704C" w:rsidRPr="002B63A1">
        <w:rPr>
          <w:rFonts w:asciiTheme="minorHAnsi" w:hAnsiTheme="minorHAnsi" w:cs="Arial"/>
          <w:sz w:val="20"/>
          <w:szCs w:val="20"/>
        </w:rPr>
        <w:t xml:space="preserve"> z </w:t>
      </w:r>
      <w:r w:rsidR="00864F45" w:rsidRPr="002B63A1">
        <w:rPr>
          <w:rFonts w:asciiTheme="minorHAnsi" w:hAnsiTheme="minorHAnsi" w:cs="Arial"/>
          <w:sz w:val="20"/>
          <w:szCs w:val="20"/>
        </w:rPr>
        <w:t>P</w:t>
      </w:r>
      <w:r w:rsidRPr="002B63A1">
        <w:rPr>
          <w:rFonts w:asciiTheme="minorHAnsi" w:hAnsiTheme="minorHAnsi" w:cs="Arial"/>
          <w:sz w:val="20"/>
          <w:szCs w:val="20"/>
        </w:rPr>
        <w:t>rojektem;</w:t>
      </w:r>
    </w:p>
    <w:p w14:paraId="7C718DC2" w14:textId="53D61468" w:rsidR="00B141A6" w:rsidRPr="002B63A1" w:rsidRDefault="00B141A6" w:rsidP="002D0B0E">
      <w:pPr>
        <w:numPr>
          <w:ilvl w:val="0"/>
          <w:numId w:val="6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2B63A1">
        <w:rPr>
          <w:rFonts w:asciiTheme="minorHAnsi" w:hAnsiTheme="minorHAnsi" w:cs="Arial"/>
          <w:sz w:val="20"/>
          <w:szCs w:val="20"/>
        </w:rPr>
        <w:t xml:space="preserve">opis </w:t>
      </w:r>
      <w:r w:rsidR="00864F45" w:rsidRPr="002B63A1">
        <w:rPr>
          <w:rFonts w:asciiTheme="minorHAnsi" w:hAnsiTheme="minorHAnsi" w:cs="Arial"/>
          <w:sz w:val="20"/>
          <w:szCs w:val="20"/>
        </w:rPr>
        <w:t>P</w:t>
      </w:r>
      <w:r w:rsidRPr="002B63A1">
        <w:rPr>
          <w:rFonts w:asciiTheme="minorHAnsi" w:hAnsiTheme="minorHAnsi" w:cs="Arial"/>
          <w:sz w:val="20"/>
          <w:szCs w:val="20"/>
        </w:rPr>
        <w:t>rojektu;</w:t>
      </w:r>
    </w:p>
    <w:p w14:paraId="2B585319" w14:textId="4F9C1E4C" w:rsidR="00B141A6" w:rsidRPr="002B63A1" w:rsidRDefault="00B141A6" w:rsidP="002D0B0E">
      <w:pPr>
        <w:numPr>
          <w:ilvl w:val="0"/>
          <w:numId w:val="6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2B63A1">
        <w:rPr>
          <w:rFonts w:asciiTheme="minorHAnsi" w:hAnsiTheme="minorHAnsi" w:cs="Arial"/>
          <w:sz w:val="20"/>
          <w:szCs w:val="20"/>
        </w:rPr>
        <w:t>wybrane zdjęcia</w:t>
      </w:r>
      <w:r w:rsidR="002C704C" w:rsidRPr="002B63A1">
        <w:rPr>
          <w:rFonts w:asciiTheme="minorHAnsi" w:hAnsiTheme="minorHAnsi" w:cs="Arial"/>
          <w:sz w:val="20"/>
          <w:szCs w:val="20"/>
        </w:rPr>
        <w:t xml:space="preserve"> z </w:t>
      </w:r>
      <w:r w:rsidRPr="002B63A1">
        <w:rPr>
          <w:rFonts w:asciiTheme="minorHAnsi" w:hAnsiTheme="minorHAnsi" w:cs="Arial"/>
          <w:sz w:val="20"/>
          <w:szCs w:val="20"/>
        </w:rPr>
        <w:t>raportu końcowego;</w:t>
      </w:r>
    </w:p>
    <w:p w14:paraId="7678B73A" w14:textId="645699B8" w:rsidR="001D0FBD" w:rsidRPr="002B63A1" w:rsidRDefault="00B604A2" w:rsidP="002D0B0E">
      <w:pPr>
        <w:numPr>
          <w:ilvl w:val="0"/>
          <w:numId w:val="6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2B63A1">
        <w:rPr>
          <w:rFonts w:asciiTheme="minorHAnsi" w:hAnsiTheme="minorHAnsi" w:cs="Arial"/>
          <w:sz w:val="20"/>
          <w:szCs w:val="20"/>
        </w:rPr>
        <w:t>przyznaną kwotę</w:t>
      </w:r>
      <w:r w:rsidR="002B63A1" w:rsidRPr="002B63A1">
        <w:rPr>
          <w:rFonts w:asciiTheme="minorHAnsi" w:hAnsiTheme="minorHAnsi" w:cs="Arial"/>
          <w:sz w:val="20"/>
          <w:szCs w:val="20"/>
        </w:rPr>
        <w:t xml:space="preserve"> dofinansowania</w:t>
      </w:r>
      <w:r w:rsidRPr="002B63A1">
        <w:rPr>
          <w:rFonts w:asciiTheme="minorHAnsi" w:hAnsiTheme="minorHAnsi" w:cs="Arial"/>
          <w:sz w:val="20"/>
          <w:szCs w:val="20"/>
        </w:rPr>
        <w:t>;</w:t>
      </w:r>
    </w:p>
    <w:p w14:paraId="55807E01" w14:textId="2133575F" w:rsidR="00F637B6" w:rsidRPr="002B63A1" w:rsidRDefault="00F637B6" w:rsidP="002D0B0E">
      <w:pPr>
        <w:numPr>
          <w:ilvl w:val="0"/>
          <w:numId w:val="6"/>
        </w:numPr>
        <w:autoSpaceDE w:val="0"/>
        <w:jc w:val="both"/>
        <w:rPr>
          <w:rFonts w:asciiTheme="minorHAnsi" w:hAnsiTheme="minorHAnsi"/>
          <w:sz w:val="20"/>
          <w:szCs w:val="20"/>
        </w:rPr>
      </w:pPr>
      <w:r w:rsidRPr="002B63A1">
        <w:rPr>
          <w:rFonts w:asciiTheme="minorHAnsi" w:hAnsiTheme="minorHAnsi" w:cs="Arial"/>
          <w:sz w:val="20"/>
          <w:szCs w:val="20"/>
        </w:rPr>
        <w:t xml:space="preserve">miejsce realizacji </w:t>
      </w:r>
      <w:r w:rsidR="00864F45" w:rsidRPr="002B63A1">
        <w:rPr>
          <w:rFonts w:asciiTheme="minorHAnsi" w:hAnsiTheme="minorHAnsi" w:cs="Arial"/>
          <w:sz w:val="20"/>
          <w:szCs w:val="20"/>
        </w:rPr>
        <w:t>P</w:t>
      </w:r>
      <w:r w:rsidRPr="002B63A1">
        <w:rPr>
          <w:rFonts w:asciiTheme="minorHAnsi" w:hAnsiTheme="minorHAnsi" w:cs="Arial"/>
          <w:sz w:val="20"/>
          <w:szCs w:val="20"/>
        </w:rPr>
        <w:t>rojektu.</w:t>
      </w:r>
    </w:p>
    <w:p w14:paraId="3D6EC36E" w14:textId="77777777" w:rsidR="00F637B6" w:rsidRPr="000669DB" w:rsidRDefault="00F637B6" w:rsidP="002D0B0E">
      <w:pPr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5D4C2F59" w14:textId="77777777" w:rsidR="00F637B6" w:rsidRPr="000669DB" w:rsidRDefault="00F637B6" w:rsidP="002D0B0E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  <w:u w:val="single"/>
        </w:rPr>
        <w:t>ARTYKUŁ 7 – ODPOWIEDZIALN</w:t>
      </w:r>
      <w:r w:rsidRPr="000669DB">
        <w:rPr>
          <w:rFonts w:asciiTheme="minorHAnsi" w:hAnsiTheme="minorHAnsi"/>
          <w:b/>
          <w:sz w:val="20"/>
          <w:szCs w:val="20"/>
          <w:u w:val="single"/>
        </w:rPr>
        <w:t>OŚĆ</w:t>
      </w:r>
    </w:p>
    <w:p w14:paraId="4EC141BF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6704231D" w14:textId="5CAD95A1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7.1 </w:t>
      </w:r>
      <w:r w:rsidR="00C50A43" w:rsidRPr="000669DB">
        <w:rPr>
          <w:rFonts w:asciiTheme="minorHAnsi" w:hAnsiTheme="minorHAnsi" w:cs="Arial"/>
          <w:sz w:val="20"/>
          <w:szCs w:val="20"/>
        </w:rPr>
        <w:t>Fundacja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003F79" w:rsidRPr="000669DB">
        <w:rPr>
          <w:rFonts w:asciiTheme="minorHAnsi" w:hAnsiTheme="minorHAnsi" w:cs="Arial"/>
          <w:sz w:val="20"/>
          <w:szCs w:val="20"/>
        </w:rPr>
        <w:t>Ministerstwo Edukacji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63307B">
        <w:rPr>
          <w:rFonts w:asciiTheme="minorHAnsi" w:hAnsiTheme="minorHAnsi" w:cs="Arial"/>
          <w:sz w:val="20"/>
          <w:szCs w:val="20"/>
        </w:rPr>
        <w:t xml:space="preserve">Narodowej </w:t>
      </w:r>
      <w:r w:rsidRPr="000669DB">
        <w:rPr>
          <w:rFonts w:asciiTheme="minorHAnsi" w:hAnsiTheme="minorHAnsi" w:cs="Arial"/>
          <w:sz w:val="20"/>
          <w:szCs w:val="20"/>
        </w:rPr>
        <w:t>nie ponos</w:t>
      </w:r>
      <w:r w:rsidR="00003F79" w:rsidRPr="000669DB">
        <w:rPr>
          <w:rFonts w:asciiTheme="minorHAnsi" w:hAnsiTheme="minorHAnsi" w:cs="Arial"/>
          <w:sz w:val="20"/>
          <w:szCs w:val="20"/>
        </w:rPr>
        <w:t>zą</w:t>
      </w:r>
      <w:r w:rsidRPr="000669DB">
        <w:rPr>
          <w:rFonts w:asciiTheme="minorHAnsi" w:hAnsiTheme="minorHAnsi" w:cs="Arial"/>
          <w:sz w:val="20"/>
          <w:szCs w:val="20"/>
        </w:rPr>
        <w:t xml:space="preserve"> żadnej odpowiedzialności za wypadki, choroby, krzywdy, straty lub szkody powstałe </w:t>
      </w:r>
      <w:r w:rsidR="000237D7" w:rsidRPr="000669DB">
        <w:rPr>
          <w:rFonts w:asciiTheme="minorHAnsi" w:hAnsiTheme="minorHAnsi" w:cs="Arial"/>
          <w:sz w:val="20"/>
          <w:szCs w:val="20"/>
        </w:rPr>
        <w:t>na osobach lub rzeczach</w:t>
      </w:r>
      <w:r w:rsidRPr="000669DB">
        <w:rPr>
          <w:rFonts w:asciiTheme="minorHAnsi" w:hAnsiTheme="minorHAnsi" w:cs="Arial"/>
          <w:sz w:val="20"/>
          <w:szCs w:val="20"/>
        </w:rPr>
        <w:t>, które wynikają bezpośrednio lub pośrednio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działań podjętych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ramach projektu będącego przedmiotem </w:t>
      </w:r>
      <w:r w:rsidR="00B141A6" w:rsidRPr="000669DB">
        <w:rPr>
          <w:rFonts w:asciiTheme="minorHAnsi" w:hAnsiTheme="minorHAnsi" w:cs="Arial"/>
          <w:sz w:val="20"/>
          <w:szCs w:val="20"/>
        </w:rPr>
        <w:t>U</w:t>
      </w:r>
      <w:r w:rsidRPr="000669DB">
        <w:rPr>
          <w:rFonts w:asciiTheme="minorHAnsi" w:hAnsiTheme="minorHAnsi" w:cs="Arial"/>
          <w:sz w:val="20"/>
          <w:szCs w:val="20"/>
        </w:rPr>
        <w:t>mowy. W</w:t>
      </w:r>
      <w:r w:rsidR="0004122B" w:rsidRPr="000669DB">
        <w:rPr>
          <w:rFonts w:asciiTheme="minorHAnsi" w:hAnsiTheme="minorHAnsi" w:cs="Arial"/>
          <w:sz w:val="20"/>
          <w:szCs w:val="20"/>
        </w:rPr>
        <w:t> </w:t>
      </w:r>
      <w:r w:rsidRPr="000669DB">
        <w:rPr>
          <w:rFonts w:asciiTheme="minorHAnsi" w:hAnsiTheme="minorHAnsi" w:cs="Arial"/>
          <w:sz w:val="20"/>
          <w:szCs w:val="20"/>
        </w:rPr>
        <w:t>związku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 xml:space="preserve">tym </w:t>
      </w:r>
      <w:r w:rsidR="00C50A43" w:rsidRPr="000669DB">
        <w:rPr>
          <w:rFonts w:asciiTheme="minorHAnsi" w:hAnsiTheme="minorHAnsi" w:cs="Arial"/>
          <w:sz w:val="20"/>
          <w:szCs w:val="20"/>
        </w:rPr>
        <w:t>Fundacja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003F79" w:rsidRPr="000669DB">
        <w:rPr>
          <w:rFonts w:asciiTheme="minorHAnsi" w:hAnsiTheme="minorHAnsi" w:cs="Arial"/>
          <w:sz w:val="20"/>
          <w:szCs w:val="20"/>
        </w:rPr>
        <w:t>Ministerstwo Edukacji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63307B">
        <w:rPr>
          <w:rFonts w:asciiTheme="minorHAnsi" w:hAnsiTheme="minorHAnsi" w:cs="Arial"/>
          <w:sz w:val="20"/>
          <w:szCs w:val="20"/>
        </w:rPr>
        <w:t>Narodowej</w:t>
      </w:r>
      <w:r w:rsidR="00EA54BE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>nie będą uznawać żadnych roszczeń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>odszkodowanie lub rekompensatę, towarzyszących takim zdarzeniom.</w:t>
      </w:r>
    </w:p>
    <w:p w14:paraId="24C3EA80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B07F79C" w14:textId="02905A80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7.2 </w:t>
      </w:r>
      <w:r w:rsidR="00C50A43" w:rsidRPr="000669DB">
        <w:rPr>
          <w:rFonts w:asciiTheme="minorHAnsi" w:hAnsiTheme="minorHAnsi" w:cs="Arial"/>
          <w:sz w:val="20"/>
          <w:szCs w:val="20"/>
        </w:rPr>
        <w:t>Beneficjent</w:t>
      </w:r>
      <w:r w:rsidRPr="000669DB">
        <w:rPr>
          <w:rFonts w:asciiTheme="minorHAnsi" w:hAnsiTheme="minorHAnsi" w:cs="Arial"/>
          <w:sz w:val="20"/>
          <w:szCs w:val="20"/>
        </w:rPr>
        <w:t xml:space="preserve"> zapewni osobom uczestniczącym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zatwierdzonych działaniach ubezpieczenie od</w:t>
      </w:r>
      <w:r w:rsidR="00C50A43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 xml:space="preserve">odpowiedzialności cywilnej oraz ubezpieczenie od następstw nieszczęśliwych wypadków na </w:t>
      </w:r>
      <w:r w:rsidR="00604C7F">
        <w:rPr>
          <w:rFonts w:asciiTheme="minorHAnsi" w:hAnsiTheme="minorHAnsi" w:cs="Arial"/>
          <w:sz w:val="20"/>
          <w:szCs w:val="20"/>
        </w:rPr>
        <w:t>czas trwania działania</w:t>
      </w:r>
      <w:r w:rsidR="00581125">
        <w:rPr>
          <w:rFonts w:asciiTheme="minorHAnsi" w:hAnsiTheme="minorHAnsi" w:cs="Arial"/>
          <w:sz w:val="20"/>
          <w:szCs w:val="20"/>
        </w:rPr>
        <w:t>/działań</w:t>
      </w:r>
      <w:r w:rsidR="00604C7F">
        <w:rPr>
          <w:rFonts w:asciiTheme="minorHAnsi" w:hAnsiTheme="minorHAnsi" w:cs="Arial"/>
          <w:sz w:val="20"/>
          <w:szCs w:val="20"/>
        </w:rPr>
        <w:t xml:space="preserve"> oraz podróży na/z działanie</w:t>
      </w:r>
      <w:r w:rsidR="00581125">
        <w:rPr>
          <w:rFonts w:asciiTheme="minorHAnsi" w:hAnsiTheme="minorHAnsi" w:cs="Arial"/>
          <w:sz w:val="20"/>
          <w:szCs w:val="20"/>
        </w:rPr>
        <w:t>/a</w:t>
      </w:r>
      <w:r w:rsidRPr="000669DB">
        <w:rPr>
          <w:rFonts w:asciiTheme="minorHAnsi" w:hAnsiTheme="minorHAnsi" w:cs="Arial"/>
          <w:sz w:val="20"/>
          <w:szCs w:val="20"/>
        </w:rPr>
        <w:t xml:space="preserve">. </w:t>
      </w:r>
    </w:p>
    <w:p w14:paraId="4BB2DD9C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27EC7D85" w14:textId="77777777" w:rsidR="00F637B6" w:rsidRPr="000669DB" w:rsidRDefault="00F637B6" w:rsidP="002D0B0E">
      <w:pPr>
        <w:pStyle w:val="Nagwek2"/>
        <w:jc w:val="both"/>
        <w:rPr>
          <w:rFonts w:asciiTheme="minorHAnsi" w:hAnsiTheme="minorHAnsi"/>
          <w:szCs w:val="20"/>
        </w:rPr>
      </w:pPr>
    </w:p>
    <w:p w14:paraId="3698149C" w14:textId="5359B3AC" w:rsidR="00F637B6" w:rsidRPr="000669DB" w:rsidRDefault="00A06BE8" w:rsidP="002D0B0E">
      <w:pPr>
        <w:pStyle w:val="Nagwek2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 xml:space="preserve">ARTYKUŁ 8 </w:t>
      </w:r>
      <w:r w:rsidR="0004122B" w:rsidRPr="000669DB">
        <w:rPr>
          <w:rFonts w:asciiTheme="minorHAnsi" w:hAnsiTheme="minorHAnsi"/>
          <w:szCs w:val="20"/>
        </w:rPr>
        <w:t xml:space="preserve">– </w:t>
      </w:r>
      <w:r w:rsidRPr="000669DB">
        <w:rPr>
          <w:rFonts w:asciiTheme="minorHAnsi" w:hAnsiTheme="minorHAnsi"/>
          <w:szCs w:val="20"/>
        </w:rPr>
        <w:t>ZAWIERANIE UMÓW Z PODWYKONAWCAMI</w:t>
      </w:r>
    </w:p>
    <w:p w14:paraId="035B6E7B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8C27528" w14:textId="590A44AD" w:rsidR="00930C62" w:rsidRPr="000669DB" w:rsidRDefault="0004122B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8.1 </w:t>
      </w:r>
      <w:r w:rsidR="00B604A2" w:rsidRPr="000669DB">
        <w:rPr>
          <w:rFonts w:asciiTheme="minorHAnsi" w:hAnsiTheme="minorHAnsi" w:cs="Arial"/>
          <w:sz w:val="20"/>
          <w:szCs w:val="20"/>
        </w:rPr>
        <w:t>Prawa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B604A2" w:rsidRPr="000669DB">
        <w:rPr>
          <w:rFonts w:asciiTheme="minorHAnsi" w:hAnsiTheme="minorHAnsi" w:cs="Arial"/>
          <w:sz w:val="20"/>
          <w:szCs w:val="20"/>
        </w:rPr>
        <w:t>obowiązki stron wynikające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="00B604A2" w:rsidRPr="000669DB">
        <w:rPr>
          <w:rFonts w:asciiTheme="minorHAnsi" w:hAnsiTheme="minorHAnsi" w:cs="Arial"/>
          <w:sz w:val="20"/>
          <w:szCs w:val="20"/>
        </w:rPr>
        <w:t>y nie mogą być przenoszone ani zlecane osobom trzecim.</w:t>
      </w:r>
    </w:p>
    <w:p w14:paraId="09FB00C5" w14:textId="77777777" w:rsidR="00F637B6" w:rsidRPr="000669DB" w:rsidRDefault="00F637B6" w:rsidP="00930C62">
      <w:pPr>
        <w:autoSpaceDE w:val="0"/>
        <w:jc w:val="both"/>
      </w:pPr>
    </w:p>
    <w:p w14:paraId="7D5943AE" w14:textId="77777777" w:rsidR="00F637B6" w:rsidRPr="000669DB" w:rsidRDefault="00A06BE8" w:rsidP="002D0B0E">
      <w:pPr>
        <w:pStyle w:val="Nagwek2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 xml:space="preserve">ARTYKUŁ 9 </w:t>
      </w:r>
      <w:r w:rsidR="0004122B" w:rsidRPr="000669DB">
        <w:rPr>
          <w:rFonts w:asciiTheme="minorHAnsi" w:hAnsiTheme="minorHAnsi"/>
          <w:szCs w:val="20"/>
        </w:rPr>
        <w:t xml:space="preserve">– </w:t>
      </w:r>
      <w:r w:rsidRPr="000669DB">
        <w:rPr>
          <w:rFonts w:asciiTheme="minorHAnsi" w:hAnsiTheme="minorHAnsi"/>
          <w:szCs w:val="20"/>
        </w:rPr>
        <w:t>WŁASNOŚĆ</w:t>
      </w:r>
      <w:r w:rsidR="0004122B" w:rsidRPr="000669DB">
        <w:rPr>
          <w:rFonts w:asciiTheme="minorHAnsi" w:hAnsiTheme="minorHAnsi"/>
          <w:szCs w:val="20"/>
        </w:rPr>
        <w:t xml:space="preserve"> </w:t>
      </w:r>
      <w:r w:rsidRPr="000669DB">
        <w:rPr>
          <w:rFonts w:asciiTheme="minorHAnsi" w:hAnsiTheme="minorHAnsi"/>
          <w:szCs w:val="20"/>
        </w:rPr>
        <w:t>/ WYKORZYSTYWANIE WYNIKÓW</w:t>
      </w:r>
      <w:r w:rsidR="0004122B" w:rsidRPr="000669DB">
        <w:rPr>
          <w:rFonts w:asciiTheme="minorHAnsi" w:hAnsiTheme="minorHAnsi"/>
          <w:szCs w:val="20"/>
        </w:rPr>
        <w:t xml:space="preserve"> </w:t>
      </w:r>
      <w:r w:rsidRPr="000669DB">
        <w:rPr>
          <w:rFonts w:asciiTheme="minorHAnsi" w:hAnsiTheme="minorHAnsi"/>
          <w:szCs w:val="20"/>
        </w:rPr>
        <w:t>/ MARKETING</w:t>
      </w:r>
    </w:p>
    <w:p w14:paraId="64865A4D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14331FD" w14:textId="040844C0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9.1 Prawo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tytuł własności oraz prawa własności intelektualnej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 xml:space="preserve">przemysłowej dotyczące </w:t>
      </w:r>
      <w:r w:rsidR="00B141A6" w:rsidRPr="000669DB">
        <w:rPr>
          <w:rFonts w:asciiTheme="minorHAnsi" w:hAnsiTheme="minorHAnsi" w:cs="Arial"/>
          <w:sz w:val="20"/>
          <w:szCs w:val="20"/>
        </w:rPr>
        <w:t>wniosku, raportu</w:t>
      </w:r>
      <w:r w:rsidR="00DF4074" w:rsidRPr="000669DB">
        <w:rPr>
          <w:rFonts w:asciiTheme="minorHAnsi" w:hAnsiTheme="minorHAnsi" w:cs="Arial"/>
          <w:sz w:val="20"/>
          <w:szCs w:val="20"/>
        </w:rPr>
        <w:t>,</w:t>
      </w:r>
      <w:r w:rsidR="00B141A6" w:rsidRPr="000669DB">
        <w:rPr>
          <w:rFonts w:asciiTheme="minorHAnsi" w:hAnsiTheme="minorHAnsi" w:cs="Arial"/>
          <w:sz w:val="20"/>
          <w:szCs w:val="20"/>
        </w:rPr>
        <w:t xml:space="preserve"> wyników </w:t>
      </w:r>
      <w:r w:rsidR="00AC40DD">
        <w:rPr>
          <w:rFonts w:asciiTheme="minorHAnsi" w:hAnsiTheme="minorHAnsi" w:cs="Arial"/>
          <w:sz w:val="20"/>
          <w:szCs w:val="20"/>
        </w:rPr>
        <w:t>P</w:t>
      </w:r>
      <w:r w:rsidR="00B141A6" w:rsidRPr="000669DB">
        <w:rPr>
          <w:rFonts w:asciiTheme="minorHAnsi" w:hAnsiTheme="minorHAnsi" w:cs="Arial"/>
          <w:sz w:val="20"/>
          <w:szCs w:val="20"/>
        </w:rPr>
        <w:t xml:space="preserve">rojektu </w:t>
      </w:r>
      <w:r w:rsidRPr="000669DB">
        <w:rPr>
          <w:rFonts w:asciiTheme="minorHAnsi" w:hAnsiTheme="minorHAnsi" w:cs="Arial"/>
          <w:sz w:val="20"/>
          <w:szCs w:val="20"/>
        </w:rPr>
        <w:t>oraz innych związanych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 xml:space="preserve">nimi dokumentów przysługują </w:t>
      </w:r>
      <w:r w:rsidR="004C0E4C" w:rsidRPr="000669DB">
        <w:rPr>
          <w:rFonts w:asciiTheme="minorHAnsi" w:hAnsiTheme="minorHAnsi" w:cs="Arial"/>
          <w:sz w:val="20"/>
          <w:szCs w:val="20"/>
        </w:rPr>
        <w:t>Beneficjentowi</w:t>
      </w:r>
      <w:r w:rsidRPr="000669DB">
        <w:rPr>
          <w:rFonts w:asciiTheme="minorHAnsi" w:hAnsiTheme="minorHAnsi" w:cs="Arial"/>
          <w:sz w:val="20"/>
          <w:szCs w:val="20"/>
        </w:rPr>
        <w:t>.</w:t>
      </w:r>
    </w:p>
    <w:p w14:paraId="59E16D9B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3836C414" w14:textId="72A45142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9.2 Niezależnie od postanowień </w:t>
      </w:r>
      <w:r w:rsidR="00466216">
        <w:rPr>
          <w:rFonts w:asciiTheme="minorHAnsi" w:hAnsiTheme="minorHAnsi" w:cs="Arial"/>
          <w:sz w:val="20"/>
          <w:szCs w:val="20"/>
        </w:rPr>
        <w:t>ust</w:t>
      </w:r>
      <w:r w:rsidR="005B22EC" w:rsidRPr="000669DB">
        <w:rPr>
          <w:rFonts w:asciiTheme="minorHAnsi" w:hAnsiTheme="minorHAnsi" w:cs="Arial"/>
          <w:sz w:val="20"/>
          <w:szCs w:val="20"/>
        </w:rPr>
        <w:t>. 9.1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4C0E4C" w:rsidRPr="000669DB">
        <w:rPr>
          <w:rFonts w:asciiTheme="minorHAnsi" w:hAnsiTheme="minorHAnsi" w:cs="Arial"/>
          <w:sz w:val="20"/>
          <w:szCs w:val="20"/>
        </w:rPr>
        <w:t>Beneficjent</w:t>
      </w:r>
      <w:r w:rsidRPr="000669DB">
        <w:rPr>
          <w:rFonts w:asciiTheme="minorHAnsi" w:hAnsiTheme="minorHAnsi" w:cs="Arial"/>
          <w:sz w:val="20"/>
          <w:szCs w:val="20"/>
        </w:rPr>
        <w:t xml:space="preserve"> przyznaje </w:t>
      </w:r>
      <w:r w:rsidR="00C50A43" w:rsidRPr="000669DB">
        <w:rPr>
          <w:rFonts w:asciiTheme="minorHAnsi" w:hAnsiTheme="minorHAnsi" w:cs="Arial"/>
          <w:sz w:val="20"/>
          <w:szCs w:val="20"/>
        </w:rPr>
        <w:t>Fundacji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003F79" w:rsidRPr="000669DB">
        <w:rPr>
          <w:rFonts w:asciiTheme="minorHAnsi" w:hAnsiTheme="minorHAnsi" w:cs="Arial"/>
          <w:sz w:val="20"/>
          <w:szCs w:val="20"/>
        </w:rPr>
        <w:t>Ministerstwu Edukacji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A8134D">
        <w:rPr>
          <w:rFonts w:asciiTheme="minorHAnsi" w:hAnsiTheme="minorHAnsi" w:cs="Arial"/>
          <w:sz w:val="20"/>
          <w:szCs w:val="20"/>
        </w:rPr>
        <w:t>Narodowej</w:t>
      </w:r>
      <w:r w:rsidR="00EA54BE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 xml:space="preserve">prawo </w:t>
      </w:r>
      <w:r w:rsidR="00890CE5" w:rsidRPr="000669DB">
        <w:rPr>
          <w:rFonts w:asciiTheme="minorHAnsi" w:hAnsiTheme="minorHAnsi" w:cs="Arial"/>
          <w:sz w:val="20"/>
          <w:szCs w:val="20"/>
        </w:rPr>
        <w:t>do</w:t>
      </w:r>
      <w:r w:rsidR="00890CE5">
        <w:rPr>
          <w:rFonts w:asciiTheme="minorHAnsi" w:hAnsiTheme="minorHAnsi" w:cs="Arial"/>
          <w:sz w:val="20"/>
          <w:szCs w:val="20"/>
        </w:rPr>
        <w:t> </w:t>
      </w:r>
      <w:r w:rsidRPr="000669DB">
        <w:rPr>
          <w:rFonts w:asciiTheme="minorHAnsi" w:hAnsiTheme="minorHAnsi" w:cs="Arial"/>
          <w:sz w:val="20"/>
          <w:szCs w:val="20"/>
        </w:rPr>
        <w:t>wykorzystywania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sposób, jaki uzna</w:t>
      </w:r>
      <w:r w:rsidR="0066469E" w:rsidRPr="000669DB">
        <w:rPr>
          <w:rFonts w:asciiTheme="minorHAnsi" w:hAnsiTheme="minorHAnsi" w:cs="Arial"/>
          <w:sz w:val="20"/>
          <w:szCs w:val="20"/>
        </w:rPr>
        <w:t>ją</w:t>
      </w:r>
      <w:r w:rsidRPr="000669DB">
        <w:rPr>
          <w:rFonts w:asciiTheme="minorHAnsi" w:hAnsiTheme="minorHAnsi" w:cs="Arial"/>
          <w:sz w:val="20"/>
          <w:szCs w:val="20"/>
        </w:rPr>
        <w:t xml:space="preserve"> za odpowiedni,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szczególności dla celów prezentacji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2D30AD" w:rsidRPr="000669DB">
        <w:rPr>
          <w:rFonts w:asciiTheme="minorHAnsi" w:hAnsiTheme="minorHAnsi" w:cs="Arial"/>
          <w:sz w:val="20"/>
          <w:szCs w:val="20"/>
        </w:rPr>
        <w:t xml:space="preserve">upowszechniania </w:t>
      </w:r>
      <w:r w:rsidRPr="000669DB">
        <w:rPr>
          <w:rFonts w:asciiTheme="minorHAnsi" w:hAnsiTheme="minorHAnsi" w:cs="Arial"/>
          <w:sz w:val="20"/>
          <w:szCs w:val="20"/>
        </w:rPr>
        <w:t>wyników uzyskanych bezpośrednio lub pośrednio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EE4749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rojektu,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zastrzeżeniem wszelkich uzgodnionych między nimi ustaleń dotyczących poufności, jak również wszelki</w:t>
      </w:r>
      <w:r w:rsidR="0066469E" w:rsidRPr="000669DB">
        <w:rPr>
          <w:rFonts w:asciiTheme="minorHAnsi" w:hAnsiTheme="minorHAnsi" w:cs="Arial"/>
          <w:sz w:val="20"/>
          <w:szCs w:val="20"/>
        </w:rPr>
        <w:t>ch</w:t>
      </w:r>
      <w:r w:rsidRPr="000669DB">
        <w:rPr>
          <w:rFonts w:asciiTheme="minorHAnsi" w:hAnsiTheme="minorHAnsi" w:cs="Arial"/>
          <w:sz w:val="20"/>
          <w:szCs w:val="20"/>
        </w:rPr>
        <w:t xml:space="preserve"> istniejąc</w:t>
      </w:r>
      <w:r w:rsidR="0066469E" w:rsidRPr="000669DB">
        <w:rPr>
          <w:rFonts w:asciiTheme="minorHAnsi" w:hAnsiTheme="minorHAnsi" w:cs="Arial"/>
          <w:sz w:val="20"/>
          <w:szCs w:val="20"/>
        </w:rPr>
        <w:t>ych</w:t>
      </w:r>
      <w:r w:rsidRPr="000669DB">
        <w:rPr>
          <w:rFonts w:asciiTheme="minorHAnsi" w:hAnsiTheme="minorHAnsi" w:cs="Arial"/>
          <w:sz w:val="20"/>
          <w:szCs w:val="20"/>
        </w:rPr>
        <w:t xml:space="preserve"> praw własności intelektualnej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przemysłowej.</w:t>
      </w:r>
    </w:p>
    <w:p w14:paraId="280CF4E8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41C2041" w14:textId="3BCE7B17" w:rsidR="00F637B6" w:rsidRPr="000669DB" w:rsidRDefault="00B408C8" w:rsidP="002D0B0E">
      <w:pPr>
        <w:jc w:val="both"/>
        <w:rPr>
          <w:rFonts w:asciiTheme="minorHAnsi" w:hAnsiTheme="minorHAnsi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lastRenderedPageBreak/>
        <w:t>9.3 Beneficjent zapewnia, iż skorzystanie przez Fundację oraz Ministerstwo Edukacji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D7641F">
        <w:rPr>
          <w:rFonts w:asciiTheme="minorHAnsi" w:hAnsiTheme="minorHAnsi" w:cs="Arial"/>
          <w:sz w:val="20"/>
          <w:szCs w:val="20"/>
        </w:rPr>
        <w:t>Narodowej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Pr="000669DB">
        <w:rPr>
          <w:rFonts w:asciiTheme="minorHAnsi" w:hAnsiTheme="minorHAnsi" w:cs="Arial"/>
          <w:sz w:val="20"/>
          <w:szCs w:val="20"/>
        </w:rPr>
        <w:t>prawa,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>którym mowa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466216">
        <w:rPr>
          <w:rFonts w:asciiTheme="minorHAnsi" w:hAnsiTheme="minorHAnsi" w:cs="Arial"/>
          <w:sz w:val="20"/>
          <w:szCs w:val="20"/>
        </w:rPr>
        <w:t>ust</w:t>
      </w:r>
      <w:r w:rsidRPr="000669DB">
        <w:rPr>
          <w:rFonts w:asciiTheme="minorHAnsi" w:hAnsiTheme="minorHAnsi" w:cs="Arial"/>
          <w:sz w:val="20"/>
          <w:szCs w:val="20"/>
        </w:rPr>
        <w:t xml:space="preserve">. 9.2 </w:t>
      </w:r>
      <w:r w:rsidR="00EE4749">
        <w:rPr>
          <w:rFonts w:asciiTheme="minorHAnsi" w:hAnsiTheme="minorHAnsi" w:cs="Arial"/>
          <w:sz w:val="20"/>
          <w:szCs w:val="20"/>
        </w:rPr>
        <w:t xml:space="preserve">Umowy </w:t>
      </w:r>
      <w:r w:rsidRPr="000669DB">
        <w:rPr>
          <w:rFonts w:asciiTheme="minorHAnsi" w:hAnsiTheme="minorHAnsi" w:cs="Arial"/>
          <w:sz w:val="20"/>
          <w:szCs w:val="20"/>
        </w:rPr>
        <w:t>nie naruszy praw osób trzecich,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szczególności praw autorskich oraz prawa do ochrony wizerunku.</w:t>
      </w:r>
      <w:r w:rsidR="005132C5" w:rsidRPr="000669DB">
        <w:rPr>
          <w:rFonts w:asciiTheme="minorHAnsi" w:hAnsiTheme="minorHAnsi" w:cs="Arial"/>
          <w:sz w:val="20"/>
          <w:szCs w:val="20"/>
        </w:rPr>
        <w:t xml:space="preserve"> Beneficjent obowiązany jest pokryć wszelkie uzasadnione koszty poniesione przez Fundację, na skutek niedotrzymania przez Beneficjenta postanowień niniejszego </w:t>
      </w:r>
      <w:r w:rsidR="00EE4749">
        <w:rPr>
          <w:rFonts w:asciiTheme="minorHAnsi" w:hAnsiTheme="minorHAnsi" w:cs="Arial"/>
          <w:sz w:val="20"/>
          <w:szCs w:val="20"/>
        </w:rPr>
        <w:t>artykułu</w:t>
      </w:r>
      <w:r w:rsidR="005132C5" w:rsidRPr="000669DB">
        <w:rPr>
          <w:rFonts w:asciiTheme="minorHAnsi" w:hAnsiTheme="minorHAnsi" w:cs="Arial"/>
          <w:sz w:val="20"/>
          <w:szCs w:val="20"/>
        </w:rPr>
        <w:t xml:space="preserve">. </w:t>
      </w:r>
    </w:p>
    <w:p w14:paraId="160E2B64" w14:textId="77777777" w:rsidR="00F637B6" w:rsidRPr="000669DB" w:rsidRDefault="00F637B6" w:rsidP="002D0B0E">
      <w:pPr>
        <w:pStyle w:val="Nagwek2"/>
        <w:jc w:val="both"/>
        <w:rPr>
          <w:rFonts w:asciiTheme="minorHAnsi" w:hAnsiTheme="minorHAnsi"/>
          <w:szCs w:val="20"/>
        </w:rPr>
      </w:pPr>
    </w:p>
    <w:p w14:paraId="38A363A2" w14:textId="77777777" w:rsidR="00F637B6" w:rsidRPr="000669DB" w:rsidRDefault="00F637B6" w:rsidP="002D0B0E">
      <w:pPr>
        <w:pStyle w:val="Nagwek2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ARTYKUŁ 10 – OCHRONA DANYCH</w:t>
      </w:r>
    </w:p>
    <w:p w14:paraId="6F32228D" w14:textId="77777777" w:rsidR="008359EF" w:rsidRPr="000669DB" w:rsidRDefault="008359EF" w:rsidP="002D0B0E">
      <w:pPr>
        <w:pStyle w:val="Nagwek2"/>
        <w:jc w:val="both"/>
        <w:rPr>
          <w:rFonts w:asciiTheme="minorHAnsi" w:hAnsiTheme="minorHAnsi"/>
          <w:b w:val="0"/>
          <w:szCs w:val="20"/>
          <w:u w:val="none"/>
        </w:rPr>
      </w:pPr>
    </w:p>
    <w:p w14:paraId="71648038" w14:textId="376C2D3A" w:rsidR="00D84BD5" w:rsidRPr="00C946A6" w:rsidRDefault="00D84BD5" w:rsidP="002D0B0E">
      <w:pPr>
        <w:pStyle w:val="Nagwek2"/>
        <w:jc w:val="both"/>
        <w:rPr>
          <w:rFonts w:asciiTheme="minorHAnsi" w:hAnsiTheme="minorHAnsi"/>
          <w:b w:val="0"/>
          <w:szCs w:val="20"/>
          <w:u w:val="none"/>
        </w:rPr>
      </w:pPr>
      <w:r w:rsidRPr="000669DB">
        <w:rPr>
          <w:rFonts w:asciiTheme="minorHAnsi" w:hAnsiTheme="minorHAnsi"/>
          <w:b w:val="0"/>
          <w:szCs w:val="20"/>
          <w:u w:val="none"/>
        </w:rPr>
        <w:t xml:space="preserve">10.1 </w:t>
      </w:r>
      <w:r w:rsidRPr="002A0A66">
        <w:rPr>
          <w:rFonts w:asciiTheme="minorHAnsi" w:hAnsiTheme="minorHAnsi"/>
          <w:b w:val="0"/>
          <w:szCs w:val="20"/>
          <w:u w:val="none"/>
        </w:rPr>
        <w:t xml:space="preserve">Administratorem </w:t>
      </w:r>
      <w:r w:rsidR="00757FC8" w:rsidRPr="002A0A66">
        <w:rPr>
          <w:rFonts w:asciiTheme="minorHAnsi" w:hAnsiTheme="minorHAnsi"/>
          <w:b w:val="0"/>
          <w:szCs w:val="20"/>
          <w:u w:val="none"/>
        </w:rPr>
        <w:t xml:space="preserve">wszelkich </w:t>
      </w:r>
      <w:r w:rsidRPr="002A0A66">
        <w:rPr>
          <w:rFonts w:asciiTheme="minorHAnsi" w:hAnsiTheme="minorHAnsi"/>
          <w:b w:val="0"/>
          <w:szCs w:val="20"/>
          <w:u w:val="none"/>
        </w:rPr>
        <w:t xml:space="preserve">danych osobowych </w:t>
      </w:r>
      <w:r w:rsidR="00E953BC" w:rsidRPr="002A0A66">
        <w:rPr>
          <w:rFonts w:asciiTheme="minorHAnsi" w:hAnsiTheme="minorHAnsi"/>
          <w:b w:val="0"/>
          <w:szCs w:val="20"/>
          <w:u w:val="none"/>
        </w:rPr>
        <w:t>uzyskanych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w </w:t>
      </w:r>
      <w:r w:rsidR="00E953BC" w:rsidRPr="002A0A66">
        <w:rPr>
          <w:rFonts w:asciiTheme="minorHAnsi" w:hAnsiTheme="minorHAnsi"/>
          <w:b w:val="0"/>
          <w:szCs w:val="20"/>
          <w:u w:val="none"/>
        </w:rPr>
        <w:t>ramach realizacji Umowy od Beneficjenta jest Fundacja Rozwoju Systemu Edukacji, Aleje Jerozolimskie 142A, 0</w:t>
      </w:r>
      <w:r w:rsidR="00DF4074" w:rsidRPr="002A0A66">
        <w:rPr>
          <w:rFonts w:asciiTheme="minorHAnsi" w:hAnsiTheme="minorHAnsi"/>
          <w:b w:val="0"/>
          <w:szCs w:val="20"/>
          <w:u w:val="none"/>
        </w:rPr>
        <w:t>2</w:t>
      </w:r>
      <w:r w:rsidR="00E953BC" w:rsidRPr="002A0A66">
        <w:rPr>
          <w:rFonts w:asciiTheme="minorHAnsi" w:hAnsiTheme="minorHAnsi"/>
          <w:b w:val="0"/>
          <w:szCs w:val="20"/>
          <w:u w:val="none"/>
        </w:rPr>
        <w:t>-</w:t>
      </w:r>
      <w:r w:rsidR="00DF4074" w:rsidRPr="002A0A66">
        <w:rPr>
          <w:rFonts w:asciiTheme="minorHAnsi" w:hAnsiTheme="minorHAnsi"/>
          <w:b w:val="0"/>
          <w:szCs w:val="20"/>
          <w:u w:val="none"/>
        </w:rPr>
        <w:t>305</w:t>
      </w:r>
      <w:r w:rsidR="00E953BC" w:rsidRPr="002A0A66">
        <w:rPr>
          <w:rFonts w:asciiTheme="minorHAnsi" w:hAnsiTheme="minorHAnsi"/>
          <w:b w:val="0"/>
          <w:szCs w:val="20"/>
          <w:u w:val="none"/>
        </w:rPr>
        <w:t xml:space="preserve"> Warszawa wpisana do</w:t>
      </w:r>
      <w:r w:rsidR="00466216">
        <w:rPr>
          <w:rFonts w:asciiTheme="minorHAnsi" w:hAnsiTheme="minorHAnsi"/>
          <w:b w:val="0"/>
          <w:szCs w:val="20"/>
          <w:u w:val="none"/>
        </w:rPr>
        <w:t xml:space="preserve"> </w:t>
      </w:r>
      <w:r w:rsidR="00466216" w:rsidRPr="00466216">
        <w:rPr>
          <w:rFonts w:asciiTheme="minorHAnsi" w:hAnsiTheme="minorHAnsi"/>
          <w:b w:val="0"/>
          <w:szCs w:val="20"/>
          <w:u w:val="none"/>
        </w:rPr>
        <w:t xml:space="preserve">rejestru </w:t>
      </w:r>
      <w:r w:rsidR="00466216" w:rsidRPr="00C946A6">
        <w:rPr>
          <w:rFonts w:asciiTheme="minorHAnsi" w:hAnsiTheme="minorHAnsi"/>
          <w:b w:val="0"/>
          <w:szCs w:val="20"/>
          <w:u w:val="none"/>
        </w:rPr>
        <w:t>stowarzyszeń, innych organizacji społecznych i zawodowych, fundacji oraz samodzielnych publicznych zakładów opieki zdrowotnej Krajowego Rejestru Sądowego prowadzonego przez Sąd Rejonowy dla m.st. Warszawy, XII Wydział Gospodarczy Krajowego Rejestru Sądowego pod numerem</w:t>
      </w:r>
      <w:r w:rsidR="00B054B0">
        <w:rPr>
          <w:rFonts w:asciiTheme="minorHAnsi" w:hAnsiTheme="minorHAnsi"/>
          <w:b w:val="0"/>
          <w:szCs w:val="20"/>
          <w:u w:val="none"/>
        </w:rPr>
        <w:t xml:space="preserve"> 0000024777</w:t>
      </w:r>
      <w:r w:rsidR="00E953BC" w:rsidRPr="00B054B0">
        <w:rPr>
          <w:rFonts w:asciiTheme="minorHAnsi" w:hAnsiTheme="minorHAnsi"/>
          <w:b w:val="0"/>
          <w:szCs w:val="20"/>
          <w:u w:val="none"/>
        </w:rPr>
        <w:t>.</w:t>
      </w:r>
      <w:r w:rsidR="00E953BC" w:rsidRPr="00C946A6">
        <w:rPr>
          <w:rFonts w:asciiTheme="minorHAnsi" w:hAnsiTheme="minorHAnsi"/>
          <w:b w:val="0"/>
          <w:szCs w:val="20"/>
          <w:u w:val="none"/>
        </w:rPr>
        <w:t xml:space="preserve"> </w:t>
      </w:r>
    </w:p>
    <w:p w14:paraId="6E24FC99" w14:textId="77777777" w:rsidR="00E953BC" w:rsidRPr="000669DB" w:rsidRDefault="00E953BC" w:rsidP="00A04513">
      <w:pPr>
        <w:rPr>
          <w:rFonts w:asciiTheme="minorHAnsi" w:hAnsiTheme="minorHAnsi"/>
          <w:b/>
          <w:sz w:val="20"/>
          <w:szCs w:val="20"/>
        </w:rPr>
      </w:pPr>
    </w:p>
    <w:p w14:paraId="25C52378" w14:textId="1EB2F137" w:rsidR="002D30AD" w:rsidRPr="000669DB" w:rsidRDefault="002D30AD" w:rsidP="00A04513">
      <w:pPr>
        <w:pStyle w:val="Nagwek2"/>
        <w:jc w:val="both"/>
        <w:rPr>
          <w:rFonts w:asciiTheme="minorHAnsi" w:hAnsiTheme="minorHAnsi"/>
          <w:szCs w:val="20"/>
          <w:u w:val="none"/>
        </w:rPr>
      </w:pPr>
      <w:r w:rsidRPr="000669DB">
        <w:rPr>
          <w:rFonts w:asciiTheme="minorHAnsi" w:hAnsiTheme="minorHAnsi"/>
          <w:b w:val="0"/>
          <w:szCs w:val="20"/>
          <w:u w:val="none"/>
        </w:rPr>
        <w:t>1</w:t>
      </w:r>
      <w:r w:rsidR="00426A32" w:rsidRPr="000669DB">
        <w:rPr>
          <w:rFonts w:asciiTheme="minorHAnsi" w:hAnsiTheme="minorHAnsi"/>
          <w:b w:val="0"/>
          <w:szCs w:val="20"/>
          <w:u w:val="none"/>
        </w:rPr>
        <w:t>0.</w:t>
      </w:r>
      <w:r w:rsidR="00D84BD5" w:rsidRPr="000669DB">
        <w:rPr>
          <w:rFonts w:asciiTheme="minorHAnsi" w:hAnsiTheme="minorHAnsi"/>
          <w:b w:val="0"/>
          <w:szCs w:val="20"/>
          <w:u w:val="none"/>
        </w:rPr>
        <w:t xml:space="preserve">2 </w:t>
      </w:r>
      <w:r w:rsidR="00107B68" w:rsidRPr="000669DB">
        <w:rPr>
          <w:rFonts w:asciiTheme="minorHAnsi" w:hAnsiTheme="minorHAnsi"/>
          <w:b w:val="0"/>
          <w:szCs w:val="20"/>
          <w:u w:val="none"/>
        </w:rPr>
        <w:t>Wszystkie dane osobowe będą przetwarzane zgodnie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z </w:t>
      </w:r>
      <w:r w:rsidR="006E6A89" w:rsidRPr="000669DB">
        <w:rPr>
          <w:rFonts w:asciiTheme="minorHAnsi" w:hAnsiTheme="minorHAnsi"/>
          <w:b w:val="0"/>
          <w:szCs w:val="20"/>
          <w:u w:val="none"/>
        </w:rPr>
        <w:t>Rozporządzeniem Parlamentu Europejskiego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i </w:t>
      </w:r>
      <w:r w:rsidR="006E6A89" w:rsidRPr="000669DB">
        <w:rPr>
          <w:rFonts w:asciiTheme="minorHAnsi" w:hAnsiTheme="minorHAnsi"/>
          <w:b w:val="0"/>
          <w:szCs w:val="20"/>
          <w:u w:val="none"/>
        </w:rPr>
        <w:t>Rady (UE) 2016/679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z </w:t>
      </w:r>
      <w:r w:rsidR="006E6A89" w:rsidRPr="000669DB">
        <w:rPr>
          <w:rFonts w:asciiTheme="minorHAnsi" w:hAnsiTheme="minorHAnsi"/>
          <w:b w:val="0"/>
          <w:szCs w:val="20"/>
          <w:u w:val="none"/>
        </w:rPr>
        <w:t>dnia 27 kwietnia 2016 r.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w </w:t>
      </w:r>
      <w:r w:rsidR="006E6A89" w:rsidRPr="000669DB">
        <w:rPr>
          <w:rFonts w:asciiTheme="minorHAnsi" w:hAnsiTheme="minorHAnsi"/>
          <w:b w:val="0"/>
          <w:szCs w:val="20"/>
          <w:u w:val="none"/>
        </w:rPr>
        <w:t>sprawie ochrony osób fizycznych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w </w:t>
      </w:r>
      <w:r w:rsidR="006E6A89" w:rsidRPr="000669DB">
        <w:rPr>
          <w:rFonts w:asciiTheme="minorHAnsi" w:hAnsiTheme="minorHAnsi"/>
          <w:b w:val="0"/>
          <w:szCs w:val="20"/>
          <w:u w:val="none"/>
        </w:rPr>
        <w:t>związku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z </w:t>
      </w:r>
      <w:r w:rsidR="006E6A89" w:rsidRPr="000669DB">
        <w:rPr>
          <w:rFonts w:asciiTheme="minorHAnsi" w:hAnsiTheme="minorHAnsi"/>
          <w:b w:val="0"/>
          <w:szCs w:val="20"/>
          <w:u w:val="none"/>
        </w:rPr>
        <w:t>przetwarzaniem danych osobowych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i w </w:t>
      </w:r>
      <w:r w:rsidR="006E6A89" w:rsidRPr="000669DB">
        <w:rPr>
          <w:rFonts w:asciiTheme="minorHAnsi" w:hAnsiTheme="minorHAnsi"/>
          <w:b w:val="0"/>
          <w:szCs w:val="20"/>
          <w:u w:val="none"/>
        </w:rPr>
        <w:t>sprawie swobodnego przepływu takich danych oraz uchylenia dyrektywy 95/46/WE</w:t>
      </w:r>
      <w:r w:rsidR="009B5E76">
        <w:rPr>
          <w:rFonts w:asciiTheme="minorHAnsi" w:hAnsiTheme="minorHAnsi"/>
          <w:b w:val="0"/>
          <w:szCs w:val="20"/>
          <w:u w:val="none"/>
        </w:rPr>
        <w:t xml:space="preserve"> (dalej: „</w:t>
      </w:r>
      <w:r w:rsidR="009B5E76" w:rsidRPr="009B5E76">
        <w:rPr>
          <w:rFonts w:asciiTheme="minorHAnsi" w:hAnsiTheme="minorHAnsi"/>
          <w:szCs w:val="20"/>
          <w:u w:val="none"/>
        </w:rPr>
        <w:t>RODO</w:t>
      </w:r>
      <w:r w:rsidR="009B5E76">
        <w:rPr>
          <w:rFonts w:asciiTheme="minorHAnsi" w:hAnsiTheme="minorHAnsi"/>
          <w:b w:val="0"/>
          <w:szCs w:val="20"/>
          <w:u w:val="none"/>
        </w:rPr>
        <w:t>”)</w:t>
      </w:r>
      <w:r w:rsidR="006E6A89" w:rsidRPr="000669DB">
        <w:rPr>
          <w:rFonts w:asciiTheme="minorHAnsi" w:hAnsiTheme="minorHAnsi"/>
          <w:b w:val="0"/>
          <w:szCs w:val="20"/>
          <w:u w:val="none"/>
        </w:rPr>
        <w:t>.</w:t>
      </w:r>
    </w:p>
    <w:p w14:paraId="16EE7F66" w14:textId="77777777" w:rsidR="002D30AD" w:rsidRPr="000669DB" w:rsidRDefault="002D30AD" w:rsidP="002D0B0E">
      <w:pPr>
        <w:rPr>
          <w:rFonts w:asciiTheme="minorHAnsi" w:hAnsiTheme="minorHAnsi" w:cs="Arial"/>
          <w:sz w:val="20"/>
          <w:szCs w:val="20"/>
        </w:rPr>
      </w:pPr>
    </w:p>
    <w:p w14:paraId="569A267F" w14:textId="6033039B" w:rsidR="001D0FBD" w:rsidRPr="000669DB" w:rsidRDefault="00426A32" w:rsidP="002D0B0E">
      <w:pPr>
        <w:pStyle w:val="Nagwek2"/>
        <w:jc w:val="both"/>
        <w:rPr>
          <w:rFonts w:asciiTheme="minorHAnsi" w:hAnsiTheme="minorHAnsi"/>
          <w:b w:val="0"/>
          <w:szCs w:val="20"/>
          <w:u w:val="none"/>
        </w:rPr>
      </w:pPr>
      <w:r w:rsidRPr="000669DB">
        <w:rPr>
          <w:rFonts w:asciiTheme="minorHAnsi" w:hAnsiTheme="minorHAnsi"/>
          <w:b w:val="0"/>
          <w:szCs w:val="20"/>
          <w:u w:val="none"/>
        </w:rPr>
        <w:t>10.</w:t>
      </w:r>
      <w:r w:rsidR="00D84BD5" w:rsidRPr="000669DB">
        <w:rPr>
          <w:rFonts w:asciiTheme="minorHAnsi" w:hAnsiTheme="minorHAnsi"/>
          <w:b w:val="0"/>
          <w:szCs w:val="20"/>
          <w:u w:val="none"/>
        </w:rPr>
        <w:t xml:space="preserve">3 </w:t>
      </w:r>
      <w:r w:rsidR="00107B68" w:rsidRPr="000669DB">
        <w:rPr>
          <w:rFonts w:asciiTheme="minorHAnsi" w:hAnsiTheme="minorHAnsi"/>
          <w:b w:val="0"/>
          <w:szCs w:val="20"/>
          <w:u w:val="none"/>
        </w:rPr>
        <w:t>Dane osobowe uzyskane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w </w:t>
      </w:r>
      <w:r w:rsidR="00107B68" w:rsidRPr="000669DB">
        <w:rPr>
          <w:rFonts w:asciiTheme="minorHAnsi" w:hAnsiTheme="minorHAnsi"/>
          <w:b w:val="0"/>
          <w:szCs w:val="20"/>
          <w:u w:val="none"/>
        </w:rPr>
        <w:t xml:space="preserve">wyniku realizacji </w:t>
      </w:r>
      <w:r w:rsidR="002D30AD" w:rsidRPr="000669DB">
        <w:rPr>
          <w:rFonts w:asciiTheme="minorHAnsi" w:hAnsiTheme="minorHAnsi"/>
          <w:b w:val="0"/>
          <w:szCs w:val="20"/>
          <w:u w:val="none"/>
        </w:rPr>
        <w:t>U</w:t>
      </w:r>
      <w:r w:rsidR="00107B68" w:rsidRPr="000669DB">
        <w:rPr>
          <w:rFonts w:asciiTheme="minorHAnsi" w:hAnsiTheme="minorHAnsi"/>
          <w:b w:val="0"/>
          <w:szCs w:val="20"/>
          <w:u w:val="none"/>
        </w:rPr>
        <w:t>mowy</w:t>
      </w:r>
      <w:r w:rsidR="00E953BC" w:rsidRPr="000669DB">
        <w:rPr>
          <w:rFonts w:asciiTheme="minorHAnsi" w:hAnsiTheme="minorHAnsi"/>
          <w:b w:val="0"/>
          <w:szCs w:val="20"/>
          <w:u w:val="none"/>
        </w:rPr>
        <w:t>,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w </w:t>
      </w:r>
      <w:r w:rsidR="00E953BC" w:rsidRPr="000669DB">
        <w:rPr>
          <w:rFonts w:asciiTheme="minorHAnsi" w:hAnsiTheme="minorHAnsi"/>
          <w:b w:val="0"/>
          <w:szCs w:val="20"/>
          <w:u w:val="none"/>
        </w:rPr>
        <w:t>szczególności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w </w:t>
      </w:r>
      <w:r w:rsidR="00E953BC" w:rsidRPr="000669DB">
        <w:rPr>
          <w:rFonts w:asciiTheme="minorHAnsi" w:hAnsiTheme="minorHAnsi"/>
          <w:b w:val="0"/>
          <w:szCs w:val="20"/>
          <w:u w:val="none"/>
        </w:rPr>
        <w:t>ramach realizacji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i </w:t>
      </w:r>
      <w:r w:rsidR="00E953BC" w:rsidRPr="000669DB">
        <w:rPr>
          <w:rFonts w:asciiTheme="minorHAnsi" w:hAnsiTheme="minorHAnsi"/>
          <w:b w:val="0"/>
          <w:szCs w:val="20"/>
          <w:u w:val="none"/>
        </w:rPr>
        <w:t xml:space="preserve">rozliczenia wykonywanego projektu </w:t>
      </w:r>
      <w:r w:rsidR="00107B68" w:rsidRPr="000669DB">
        <w:rPr>
          <w:rFonts w:asciiTheme="minorHAnsi" w:hAnsiTheme="minorHAnsi"/>
          <w:b w:val="0"/>
          <w:szCs w:val="20"/>
          <w:u w:val="none"/>
        </w:rPr>
        <w:t>będą przetwarzane wyłącznie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w </w:t>
      </w:r>
      <w:r w:rsidR="00107B68" w:rsidRPr="000669DB">
        <w:rPr>
          <w:rFonts w:asciiTheme="minorHAnsi" w:hAnsiTheme="minorHAnsi"/>
          <w:b w:val="0"/>
          <w:szCs w:val="20"/>
          <w:u w:val="none"/>
        </w:rPr>
        <w:t>związku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z </w:t>
      </w:r>
      <w:r w:rsidR="00107B68" w:rsidRPr="000669DB">
        <w:rPr>
          <w:rFonts w:asciiTheme="minorHAnsi" w:hAnsiTheme="minorHAnsi"/>
          <w:b w:val="0"/>
          <w:szCs w:val="20"/>
          <w:u w:val="none"/>
        </w:rPr>
        <w:t xml:space="preserve">realizacją oraz kontynuacją </w:t>
      </w:r>
      <w:r w:rsidR="002D30AD" w:rsidRPr="000669DB">
        <w:rPr>
          <w:rFonts w:asciiTheme="minorHAnsi" w:hAnsiTheme="minorHAnsi"/>
          <w:b w:val="0"/>
          <w:szCs w:val="20"/>
          <w:u w:val="none"/>
        </w:rPr>
        <w:t>U</w:t>
      </w:r>
      <w:r w:rsidR="00107B68" w:rsidRPr="000669DB">
        <w:rPr>
          <w:rFonts w:asciiTheme="minorHAnsi" w:hAnsiTheme="minorHAnsi"/>
          <w:b w:val="0"/>
          <w:szCs w:val="20"/>
          <w:u w:val="none"/>
        </w:rPr>
        <w:t xml:space="preserve">mowy przez </w:t>
      </w:r>
      <w:r w:rsidRPr="000669DB">
        <w:rPr>
          <w:rFonts w:asciiTheme="minorHAnsi" w:hAnsiTheme="minorHAnsi"/>
          <w:b w:val="0"/>
          <w:szCs w:val="20"/>
          <w:u w:val="none"/>
        </w:rPr>
        <w:t>Fundację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z </w:t>
      </w:r>
      <w:r w:rsidR="00107B68" w:rsidRPr="000669DB">
        <w:rPr>
          <w:rFonts w:asciiTheme="minorHAnsi" w:hAnsiTheme="minorHAnsi"/>
          <w:b w:val="0"/>
          <w:szCs w:val="20"/>
          <w:u w:val="none"/>
        </w:rPr>
        <w:t xml:space="preserve">uwzględnieniem konieczności przekazywania danych organom odpowiedzialnym za inspekcje oraz </w:t>
      </w:r>
      <w:r w:rsidRPr="000669DB">
        <w:rPr>
          <w:rFonts w:asciiTheme="minorHAnsi" w:hAnsiTheme="minorHAnsi"/>
          <w:b w:val="0"/>
          <w:szCs w:val="20"/>
          <w:u w:val="none"/>
        </w:rPr>
        <w:t>audyt</w:t>
      </w:r>
      <w:r w:rsidR="000107A3" w:rsidRPr="000669DB">
        <w:rPr>
          <w:rFonts w:asciiTheme="minorHAnsi" w:hAnsiTheme="minorHAnsi"/>
          <w:b w:val="0"/>
          <w:szCs w:val="20"/>
          <w:u w:val="none"/>
        </w:rPr>
        <w:t xml:space="preserve"> jak również organom uprawnionym do kontroli Fundacji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w </w:t>
      </w:r>
      <w:r w:rsidR="000107A3" w:rsidRPr="000669DB">
        <w:rPr>
          <w:rFonts w:asciiTheme="minorHAnsi" w:hAnsiTheme="minorHAnsi"/>
          <w:b w:val="0"/>
          <w:szCs w:val="20"/>
          <w:u w:val="none"/>
        </w:rPr>
        <w:t>zakresie wydatkowania środków programu</w:t>
      </w:r>
      <w:r w:rsidRPr="000669DB">
        <w:rPr>
          <w:rFonts w:asciiTheme="minorHAnsi" w:hAnsiTheme="minorHAnsi"/>
          <w:b w:val="0"/>
          <w:szCs w:val="20"/>
          <w:u w:val="none"/>
        </w:rPr>
        <w:t>.</w:t>
      </w:r>
      <w:r w:rsidR="005132C5" w:rsidRPr="000669DB">
        <w:rPr>
          <w:rFonts w:asciiTheme="minorHAnsi" w:hAnsiTheme="minorHAnsi"/>
          <w:b w:val="0"/>
          <w:szCs w:val="20"/>
          <w:u w:val="none"/>
        </w:rPr>
        <w:t xml:space="preserve"> Fundacja może wykorzystać przekazane dane do celów informowania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o </w:t>
      </w:r>
      <w:r w:rsidR="005132C5" w:rsidRPr="000669DB">
        <w:rPr>
          <w:rFonts w:asciiTheme="minorHAnsi" w:hAnsiTheme="minorHAnsi"/>
          <w:b w:val="0"/>
          <w:szCs w:val="20"/>
          <w:u w:val="none"/>
        </w:rPr>
        <w:t>innych programach administrowanych</w:t>
      </w:r>
      <w:r w:rsidR="002C704C">
        <w:rPr>
          <w:rFonts w:asciiTheme="minorHAnsi" w:hAnsiTheme="minorHAnsi"/>
          <w:b w:val="0"/>
          <w:szCs w:val="20"/>
          <w:u w:val="none"/>
        </w:rPr>
        <w:t xml:space="preserve"> i </w:t>
      </w:r>
      <w:r w:rsidR="005132C5" w:rsidRPr="000669DB">
        <w:rPr>
          <w:rFonts w:asciiTheme="minorHAnsi" w:hAnsiTheme="minorHAnsi"/>
          <w:b w:val="0"/>
          <w:szCs w:val="20"/>
          <w:u w:val="none"/>
        </w:rPr>
        <w:t xml:space="preserve">realizowanych przez Fundację. </w:t>
      </w:r>
    </w:p>
    <w:p w14:paraId="61C09AD7" w14:textId="35012789" w:rsidR="00CE1887" w:rsidRPr="000669DB" w:rsidRDefault="00CE1887" w:rsidP="00CE1887">
      <w:pPr>
        <w:rPr>
          <w:rFonts w:asciiTheme="minorHAnsi" w:hAnsiTheme="minorHAnsi"/>
          <w:sz w:val="20"/>
          <w:szCs w:val="20"/>
        </w:rPr>
      </w:pPr>
    </w:p>
    <w:p w14:paraId="08568F29" w14:textId="13AFE2D4" w:rsidR="00CE1887" w:rsidRPr="000669DB" w:rsidRDefault="00CE1887" w:rsidP="00CE1887">
      <w:pPr>
        <w:jc w:val="both"/>
        <w:rPr>
          <w:rFonts w:asciiTheme="minorHAnsi" w:hAnsiTheme="minorHAnsi" w:cstheme="minorHAnsi"/>
          <w:sz w:val="20"/>
          <w:szCs w:val="20"/>
        </w:rPr>
      </w:pPr>
      <w:r w:rsidRPr="000669DB">
        <w:rPr>
          <w:rFonts w:asciiTheme="minorHAnsi" w:hAnsiTheme="minorHAnsi" w:cstheme="minorHAnsi"/>
          <w:sz w:val="20"/>
          <w:szCs w:val="20"/>
        </w:rPr>
        <w:t>10.</w:t>
      </w:r>
      <w:r w:rsidR="00DF4074" w:rsidRPr="000669DB">
        <w:rPr>
          <w:rFonts w:asciiTheme="minorHAnsi" w:hAnsiTheme="minorHAnsi" w:cstheme="minorHAnsi"/>
          <w:sz w:val="20"/>
          <w:szCs w:val="20"/>
        </w:rPr>
        <w:t>4</w:t>
      </w:r>
      <w:r w:rsidRPr="000669DB">
        <w:rPr>
          <w:rFonts w:asciiTheme="minorHAnsi" w:hAnsiTheme="minorHAnsi" w:cstheme="minorHAnsi"/>
          <w:sz w:val="20"/>
          <w:szCs w:val="20"/>
        </w:rPr>
        <w:t xml:space="preserve"> Podstawą przetwarzania danych jest konieczność podjęcia czynności zmierzających do realizacji Umowy oraz udziału uczestników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0669DB">
        <w:rPr>
          <w:rFonts w:asciiTheme="minorHAnsi" w:hAnsiTheme="minorHAnsi" w:cstheme="minorHAnsi"/>
          <w:sz w:val="20"/>
          <w:szCs w:val="20"/>
        </w:rPr>
        <w:t xml:space="preserve">realizowanym projekcie </w:t>
      </w:r>
      <w:r w:rsidR="00DF4074" w:rsidRPr="000669DB">
        <w:rPr>
          <w:rFonts w:asciiTheme="minorHAnsi" w:hAnsiTheme="minorHAnsi" w:cstheme="minorHAnsi"/>
          <w:sz w:val="20"/>
          <w:szCs w:val="20"/>
        </w:rPr>
        <w:t>(</w:t>
      </w:r>
      <w:r w:rsidRPr="000669DB">
        <w:rPr>
          <w:rFonts w:asciiTheme="minorHAnsi" w:hAnsiTheme="minorHAnsi" w:cstheme="minorHAnsi"/>
          <w:sz w:val="20"/>
          <w:szCs w:val="20"/>
        </w:rPr>
        <w:t xml:space="preserve">(art. 6 ust. 1 lit. b) RODO), obowiązek prawny ciążący na Administratorze rozumiany przez konieczność przechowywania dokumentacji </w:t>
      </w:r>
      <w:r w:rsidR="00DF4074" w:rsidRPr="000669DB">
        <w:rPr>
          <w:rFonts w:asciiTheme="minorHAnsi" w:hAnsiTheme="minorHAnsi" w:cstheme="minorHAnsi"/>
          <w:sz w:val="20"/>
          <w:szCs w:val="20"/>
        </w:rPr>
        <w:t>(</w:t>
      </w:r>
      <w:r w:rsidRPr="000669DB">
        <w:rPr>
          <w:rFonts w:asciiTheme="minorHAnsi" w:hAnsiTheme="minorHAnsi" w:cstheme="minorHAnsi"/>
          <w:sz w:val="20"/>
          <w:szCs w:val="20"/>
        </w:rPr>
        <w:t>(art. 6 ust. 1 lit. c) RODO) oraz uzasadniony interes prawny Administratora rozumiany przez zabezpieczenie roszczeń</w:t>
      </w:r>
      <w:r w:rsidR="002C704C">
        <w:rPr>
          <w:rFonts w:asciiTheme="minorHAnsi" w:hAnsiTheme="minorHAnsi" w:cstheme="minorHAnsi"/>
          <w:sz w:val="20"/>
          <w:szCs w:val="20"/>
        </w:rPr>
        <w:t xml:space="preserve"> i </w:t>
      </w:r>
      <w:r w:rsidRPr="000669DB">
        <w:rPr>
          <w:rFonts w:asciiTheme="minorHAnsi" w:hAnsiTheme="minorHAnsi" w:cstheme="minorHAnsi"/>
          <w:sz w:val="20"/>
          <w:szCs w:val="20"/>
        </w:rPr>
        <w:t xml:space="preserve">zobowiązań </w:t>
      </w:r>
      <w:r w:rsidR="00DF4074" w:rsidRPr="000669DB">
        <w:rPr>
          <w:rFonts w:asciiTheme="minorHAnsi" w:hAnsiTheme="minorHAnsi" w:cstheme="minorHAnsi"/>
          <w:sz w:val="20"/>
          <w:szCs w:val="20"/>
        </w:rPr>
        <w:t>(</w:t>
      </w:r>
      <w:r w:rsidRPr="000669DB">
        <w:rPr>
          <w:rFonts w:asciiTheme="minorHAnsi" w:hAnsiTheme="minorHAnsi" w:cstheme="minorHAnsi"/>
          <w:sz w:val="20"/>
          <w:szCs w:val="20"/>
        </w:rPr>
        <w:t>(art. 6 ust. 1 lit. f) RODO).</w:t>
      </w:r>
    </w:p>
    <w:p w14:paraId="0F17536C" w14:textId="0CE81B52" w:rsidR="00CE1887" w:rsidRPr="000669DB" w:rsidRDefault="00CE1887" w:rsidP="00CE1887">
      <w:pPr>
        <w:jc w:val="both"/>
        <w:rPr>
          <w:rFonts w:asciiTheme="minorHAnsi" w:hAnsiTheme="minorHAnsi"/>
          <w:sz w:val="20"/>
          <w:szCs w:val="20"/>
        </w:rPr>
      </w:pPr>
    </w:p>
    <w:p w14:paraId="3F6CDE66" w14:textId="0B240A74" w:rsidR="00CE1887" w:rsidRPr="000669DB" w:rsidRDefault="00CE1887" w:rsidP="00A04513">
      <w:pPr>
        <w:jc w:val="both"/>
        <w:rPr>
          <w:rFonts w:asciiTheme="minorHAnsi" w:hAnsiTheme="minorHAnsi" w:cstheme="minorHAnsi"/>
          <w:sz w:val="20"/>
          <w:szCs w:val="20"/>
        </w:rPr>
      </w:pPr>
      <w:r w:rsidRPr="000669DB">
        <w:rPr>
          <w:rFonts w:asciiTheme="minorHAnsi" w:hAnsiTheme="minorHAnsi" w:cstheme="minorHAnsi"/>
          <w:sz w:val="20"/>
          <w:szCs w:val="20"/>
        </w:rPr>
        <w:t>10.</w:t>
      </w:r>
      <w:r w:rsidR="00DF4074" w:rsidRPr="000669DB">
        <w:rPr>
          <w:rFonts w:asciiTheme="minorHAnsi" w:hAnsiTheme="minorHAnsi" w:cstheme="minorHAnsi"/>
          <w:sz w:val="20"/>
          <w:szCs w:val="20"/>
        </w:rPr>
        <w:t>5</w:t>
      </w:r>
      <w:r w:rsidRPr="000669DB">
        <w:rPr>
          <w:rFonts w:asciiTheme="minorHAnsi" w:hAnsiTheme="minorHAnsi" w:cstheme="minorHAnsi"/>
          <w:sz w:val="20"/>
          <w:szCs w:val="20"/>
        </w:rPr>
        <w:t xml:space="preserve"> Fundacja będzie przetwarzała dane osobowe zebrane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0669DB">
        <w:rPr>
          <w:rFonts w:asciiTheme="minorHAnsi" w:hAnsiTheme="minorHAnsi" w:cstheme="minorHAnsi"/>
          <w:sz w:val="20"/>
          <w:szCs w:val="20"/>
        </w:rPr>
        <w:t xml:space="preserve">ramach realizacji Umowy przez okres </w:t>
      </w:r>
      <w:r w:rsidR="000107A3" w:rsidRPr="000669DB">
        <w:rPr>
          <w:rFonts w:asciiTheme="minorHAnsi" w:hAnsiTheme="minorHAnsi" w:cstheme="minorHAnsi"/>
          <w:sz w:val="20"/>
          <w:szCs w:val="20"/>
        </w:rPr>
        <w:t>ciążącego na niej obowiązku wynikającego</w:t>
      </w:r>
      <w:r w:rsidR="002C704C">
        <w:rPr>
          <w:rFonts w:asciiTheme="minorHAnsi" w:hAnsiTheme="minorHAnsi" w:cstheme="minorHAnsi"/>
          <w:sz w:val="20"/>
          <w:szCs w:val="20"/>
        </w:rPr>
        <w:t xml:space="preserve"> z </w:t>
      </w:r>
      <w:r w:rsidR="000107A3" w:rsidRPr="000669DB">
        <w:rPr>
          <w:rFonts w:asciiTheme="minorHAnsi" w:hAnsiTheme="minorHAnsi" w:cstheme="minorHAnsi"/>
          <w:sz w:val="20"/>
          <w:szCs w:val="20"/>
        </w:rPr>
        <w:t>powszechnie obowiązujących przepisów prawa oraz zawartych umów nakładających obowiązek zachowania dokumentacji dla celów audytu zrealizowanych projektów.</w:t>
      </w:r>
    </w:p>
    <w:p w14:paraId="026B5017" w14:textId="69EC4351" w:rsidR="00CE1887" w:rsidRPr="000669DB" w:rsidRDefault="00CE1887" w:rsidP="00CE1887">
      <w:pPr>
        <w:rPr>
          <w:rFonts w:asciiTheme="minorHAnsi" w:hAnsiTheme="minorHAnsi"/>
          <w:sz w:val="20"/>
          <w:szCs w:val="20"/>
        </w:rPr>
      </w:pPr>
    </w:p>
    <w:p w14:paraId="72C3CA0C" w14:textId="2E94FBFD" w:rsidR="001D0FBD" w:rsidRDefault="00CE1887" w:rsidP="00930C62">
      <w:pPr>
        <w:jc w:val="both"/>
        <w:rPr>
          <w:rFonts w:asciiTheme="minorHAnsi" w:hAnsiTheme="minorHAnsi" w:cstheme="minorHAnsi"/>
          <w:sz w:val="20"/>
          <w:szCs w:val="20"/>
        </w:rPr>
      </w:pPr>
      <w:r w:rsidRPr="000669DB">
        <w:rPr>
          <w:rFonts w:asciiTheme="minorHAnsi" w:hAnsiTheme="minorHAnsi" w:cstheme="minorHAnsi"/>
          <w:sz w:val="20"/>
          <w:szCs w:val="20"/>
        </w:rPr>
        <w:t>10.</w:t>
      </w:r>
      <w:r w:rsidR="00DF4074" w:rsidRPr="000669DB">
        <w:rPr>
          <w:rFonts w:asciiTheme="minorHAnsi" w:hAnsiTheme="minorHAnsi" w:cstheme="minorHAnsi"/>
          <w:sz w:val="20"/>
          <w:szCs w:val="20"/>
        </w:rPr>
        <w:t>6</w:t>
      </w:r>
      <w:r w:rsidRPr="000669DB">
        <w:rPr>
          <w:rFonts w:asciiTheme="minorHAnsi" w:hAnsiTheme="minorHAnsi" w:cstheme="minorHAnsi"/>
          <w:sz w:val="20"/>
          <w:szCs w:val="20"/>
        </w:rPr>
        <w:t xml:space="preserve"> W stosunku do danych osobowych udostępnianych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0669DB">
        <w:rPr>
          <w:rFonts w:asciiTheme="minorHAnsi" w:hAnsiTheme="minorHAnsi" w:cstheme="minorHAnsi"/>
          <w:sz w:val="20"/>
          <w:szCs w:val="20"/>
        </w:rPr>
        <w:t>toku realizacji Umowy Fundacji przez Beneficjenta, odpowiedzialność za legalność pozyskiwania danych oraz uprawnienie Fundacji do ich przetwarzania zgodnie</w:t>
      </w:r>
      <w:r w:rsidR="002C704C">
        <w:rPr>
          <w:rFonts w:asciiTheme="minorHAnsi" w:hAnsiTheme="minorHAnsi" w:cstheme="minorHAnsi"/>
          <w:sz w:val="20"/>
          <w:szCs w:val="20"/>
        </w:rPr>
        <w:t xml:space="preserve"> z </w:t>
      </w:r>
      <w:r w:rsidRPr="000669DB">
        <w:rPr>
          <w:rFonts w:asciiTheme="minorHAnsi" w:hAnsiTheme="minorHAnsi" w:cstheme="minorHAnsi"/>
          <w:sz w:val="20"/>
          <w:szCs w:val="20"/>
        </w:rPr>
        <w:t>celami określonymi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0669DB">
        <w:rPr>
          <w:rFonts w:asciiTheme="minorHAnsi" w:hAnsiTheme="minorHAnsi" w:cstheme="minorHAnsi"/>
          <w:sz w:val="20"/>
          <w:szCs w:val="20"/>
        </w:rPr>
        <w:t>Umowie spoczywa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0669DB">
        <w:rPr>
          <w:rFonts w:asciiTheme="minorHAnsi" w:hAnsiTheme="minorHAnsi" w:cstheme="minorHAnsi"/>
          <w:sz w:val="20"/>
          <w:szCs w:val="20"/>
        </w:rPr>
        <w:t>całości na Beneficjencie. Beneficjent zobowiązany jest do wypełnienia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0669DB">
        <w:rPr>
          <w:rFonts w:asciiTheme="minorHAnsi" w:hAnsiTheme="minorHAnsi" w:cstheme="minorHAnsi"/>
          <w:sz w:val="20"/>
          <w:szCs w:val="20"/>
        </w:rPr>
        <w:t>imieniu Fundacji obowiązku informacyjnego wobec osób, których dane Beneficjent udostępni Fundacji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0669DB">
        <w:rPr>
          <w:rFonts w:asciiTheme="minorHAnsi" w:hAnsiTheme="minorHAnsi" w:cstheme="minorHAnsi"/>
          <w:sz w:val="20"/>
          <w:szCs w:val="20"/>
        </w:rPr>
        <w:t>zakresie faktu przedmiotowego udostępnienia oraz celach</w:t>
      </w:r>
      <w:r w:rsidR="002C704C">
        <w:rPr>
          <w:rFonts w:asciiTheme="minorHAnsi" w:hAnsiTheme="minorHAnsi" w:cstheme="minorHAnsi"/>
          <w:sz w:val="20"/>
          <w:szCs w:val="20"/>
        </w:rPr>
        <w:t xml:space="preserve"> i </w:t>
      </w:r>
      <w:r w:rsidRPr="000669DB">
        <w:rPr>
          <w:rFonts w:asciiTheme="minorHAnsi" w:hAnsiTheme="minorHAnsi" w:cstheme="minorHAnsi"/>
          <w:sz w:val="20"/>
          <w:szCs w:val="20"/>
        </w:rPr>
        <w:t>zakresie przetwarzania dokonywanego przez Fundację na podstawie Umowy.</w:t>
      </w:r>
    </w:p>
    <w:p w14:paraId="3D0E8F09" w14:textId="77777777" w:rsidR="001D71D1" w:rsidRPr="000669DB" w:rsidRDefault="001D71D1" w:rsidP="00930C62">
      <w:pPr>
        <w:jc w:val="both"/>
        <w:rPr>
          <w:sz w:val="20"/>
        </w:rPr>
      </w:pPr>
    </w:p>
    <w:p w14:paraId="15044282" w14:textId="580358F9" w:rsidR="00A13C43" w:rsidRPr="00C946A6" w:rsidRDefault="00A13C43" w:rsidP="00C946A6">
      <w:pPr>
        <w:jc w:val="both"/>
        <w:rPr>
          <w:rFonts w:asciiTheme="minorHAnsi" w:hAnsiTheme="minorHAnsi" w:cstheme="minorHAnsi"/>
          <w:sz w:val="20"/>
          <w:szCs w:val="20"/>
        </w:rPr>
      </w:pPr>
      <w:r w:rsidRPr="00C946A6">
        <w:rPr>
          <w:rFonts w:asciiTheme="minorHAnsi" w:hAnsiTheme="minorHAnsi" w:cstheme="minorHAnsi"/>
          <w:sz w:val="20"/>
          <w:szCs w:val="20"/>
        </w:rPr>
        <w:t xml:space="preserve">10.7 </w:t>
      </w:r>
      <w:r w:rsidR="00CE1887" w:rsidRPr="00C946A6">
        <w:rPr>
          <w:rFonts w:asciiTheme="minorHAnsi" w:hAnsiTheme="minorHAnsi" w:cstheme="minorHAnsi"/>
          <w:sz w:val="20"/>
          <w:szCs w:val="20"/>
        </w:rPr>
        <w:t xml:space="preserve">Każda osoba której dane dotyczą </w:t>
      </w:r>
      <w:r w:rsidR="00107B68" w:rsidRPr="00C946A6">
        <w:rPr>
          <w:rFonts w:asciiTheme="minorHAnsi" w:hAnsiTheme="minorHAnsi" w:cstheme="minorHAnsi"/>
          <w:sz w:val="20"/>
          <w:szCs w:val="20"/>
        </w:rPr>
        <w:t>może uzyskać dostęp do swoich danych osobowych</w:t>
      </w:r>
      <w:r w:rsidR="002C704C" w:rsidRPr="00C946A6">
        <w:rPr>
          <w:rFonts w:asciiTheme="minorHAnsi" w:hAnsiTheme="minorHAnsi" w:cstheme="minorHAnsi"/>
          <w:sz w:val="20"/>
          <w:szCs w:val="20"/>
        </w:rPr>
        <w:t xml:space="preserve"> i </w:t>
      </w:r>
      <w:r w:rsidR="00107B68" w:rsidRPr="00C946A6">
        <w:rPr>
          <w:rFonts w:asciiTheme="minorHAnsi" w:hAnsiTheme="minorHAnsi" w:cstheme="minorHAnsi"/>
          <w:sz w:val="20"/>
          <w:szCs w:val="20"/>
        </w:rPr>
        <w:t>poprawić wszelkie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07B68" w:rsidRPr="00C946A6">
        <w:rPr>
          <w:rFonts w:asciiTheme="minorHAnsi" w:hAnsiTheme="minorHAnsi" w:cstheme="minorHAnsi"/>
          <w:sz w:val="20"/>
          <w:szCs w:val="20"/>
        </w:rPr>
        <w:t xml:space="preserve">nieprawidłowe lub niekompletne informacje. Wszelkie </w:t>
      </w:r>
      <w:r w:rsidR="002A0A66" w:rsidRPr="00C946A6">
        <w:rPr>
          <w:rFonts w:asciiTheme="minorHAnsi" w:hAnsiTheme="minorHAnsi" w:cstheme="minorHAnsi"/>
          <w:sz w:val="20"/>
          <w:szCs w:val="20"/>
        </w:rPr>
        <w:t>wnioski</w:t>
      </w:r>
      <w:r w:rsidR="00566892" w:rsidRPr="00C946A6">
        <w:rPr>
          <w:rFonts w:asciiTheme="minorHAnsi" w:hAnsiTheme="minorHAnsi" w:cstheme="minorHAnsi"/>
          <w:sz w:val="20"/>
          <w:szCs w:val="20"/>
        </w:rPr>
        <w:t xml:space="preserve">, </w:t>
      </w:r>
      <w:r w:rsidR="00107B68" w:rsidRPr="00C946A6">
        <w:rPr>
          <w:rFonts w:asciiTheme="minorHAnsi" w:hAnsiTheme="minorHAnsi" w:cstheme="minorHAnsi"/>
          <w:sz w:val="20"/>
          <w:szCs w:val="20"/>
        </w:rPr>
        <w:t>pytania</w:t>
      </w:r>
      <w:r w:rsidR="002C704C" w:rsidRPr="00C946A6">
        <w:rPr>
          <w:rFonts w:asciiTheme="minorHAnsi" w:hAnsiTheme="minorHAnsi" w:cstheme="minorHAnsi"/>
          <w:sz w:val="20"/>
          <w:szCs w:val="20"/>
        </w:rPr>
        <w:t xml:space="preserve"> i </w:t>
      </w:r>
      <w:r w:rsidR="00566892" w:rsidRPr="00C946A6">
        <w:rPr>
          <w:rFonts w:asciiTheme="minorHAnsi" w:hAnsiTheme="minorHAnsi" w:cstheme="minorHAnsi"/>
          <w:sz w:val="20"/>
          <w:szCs w:val="20"/>
        </w:rPr>
        <w:t xml:space="preserve">żądania </w:t>
      </w:r>
      <w:r w:rsidR="00107B68" w:rsidRPr="00C946A6">
        <w:rPr>
          <w:rFonts w:asciiTheme="minorHAnsi" w:hAnsiTheme="minorHAnsi" w:cstheme="minorHAnsi"/>
          <w:sz w:val="20"/>
          <w:szCs w:val="20"/>
        </w:rPr>
        <w:t xml:space="preserve">dotyczące przetwarzania danych osobowych </w:t>
      </w:r>
      <w:r w:rsidR="00CE1887" w:rsidRPr="00C946A6">
        <w:rPr>
          <w:rFonts w:asciiTheme="minorHAnsi" w:hAnsiTheme="minorHAnsi" w:cstheme="minorHAnsi"/>
          <w:sz w:val="20"/>
          <w:szCs w:val="20"/>
        </w:rPr>
        <w:t>osoba</w:t>
      </w:r>
      <w:r w:rsidR="00566892" w:rsidRPr="00C946A6">
        <w:rPr>
          <w:rFonts w:asciiTheme="minorHAnsi" w:hAnsiTheme="minorHAnsi" w:cstheme="minorHAnsi"/>
          <w:sz w:val="20"/>
          <w:szCs w:val="20"/>
        </w:rPr>
        <w:t>,</w:t>
      </w:r>
      <w:r w:rsidR="00CE1887" w:rsidRPr="00C946A6">
        <w:rPr>
          <w:rFonts w:asciiTheme="minorHAnsi" w:hAnsiTheme="minorHAnsi" w:cstheme="minorHAnsi"/>
          <w:sz w:val="20"/>
          <w:szCs w:val="20"/>
        </w:rPr>
        <w:t xml:space="preserve"> której dane dotyczą winna</w:t>
      </w:r>
      <w:r w:rsidR="00107B68" w:rsidRPr="00C946A6">
        <w:rPr>
          <w:rFonts w:asciiTheme="minorHAnsi" w:hAnsiTheme="minorHAnsi" w:cstheme="minorHAnsi"/>
          <w:sz w:val="20"/>
          <w:szCs w:val="20"/>
        </w:rPr>
        <w:t xml:space="preserve"> kierować do</w:t>
      </w:r>
      <w:r w:rsidR="00426A32" w:rsidRPr="00C946A6">
        <w:rPr>
          <w:rFonts w:asciiTheme="minorHAnsi" w:hAnsiTheme="minorHAnsi" w:cstheme="minorHAnsi"/>
          <w:sz w:val="20"/>
          <w:szCs w:val="20"/>
        </w:rPr>
        <w:t xml:space="preserve"> Fundacji</w:t>
      </w:r>
      <w:r w:rsidR="00107B68" w:rsidRPr="00C946A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BEE4EBB" w14:textId="3CFC457C" w:rsidR="00A13C43" w:rsidRDefault="00566892" w:rsidP="00A13C43">
      <w:pPr>
        <w:jc w:val="both"/>
        <w:rPr>
          <w:rFonts w:asciiTheme="minorHAnsi" w:hAnsiTheme="minorHAnsi"/>
          <w:szCs w:val="20"/>
        </w:rPr>
      </w:pPr>
      <w:r w:rsidRPr="00C946A6">
        <w:rPr>
          <w:rFonts w:asciiTheme="minorHAnsi" w:hAnsiTheme="minorHAnsi" w:cstheme="minorHAnsi"/>
          <w:sz w:val="20"/>
          <w:szCs w:val="20"/>
        </w:rPr>
        <w:t>Kontakt</w:t>
      </w:r>
      <w:r w:rsidR="002C704C" w:rsidRPr="00C946A6">
        <w:rPr>
          <w:rFonts w:asciiTheme="minorHAnsi" w:hAnsiTheme="minorHAnsi" w:cstheme="minorHAnsi"/>
          <w:sz w:val="20"/>
          <w:szCs w:val="20"/>
        </w:rPr>
        <w:t xml:space="preserve"> z </w:t>
      </w:r>
      <w:r w:rsidRPr="00C946A6">
        <w:rPr>
          <w:rFonts w:asciiTheme="minorHAnsi" w:hAnsiTheme="minorHAnsi" w:cstheme="minorHAnsi"/>
          <w:sz w:val="20"/>
          <w:szCs w:val="20"/>
        </w:rPr>
        <w:t>Inspektorem Ochrony Danych jest możliwy</w:t>
      </w:r>
      <w:r w:rsidR="002C704C" w:rsidRPr="00C946A6">
        <w:rPr>
          <w:rFonts w:asciiTheme="minorHAnsi" w:hAnsiTheme="minorHAnsi" w:cstheme="minorHAnsi"/>
          <w:sz w:val="20"/>
          <w:szCs w:val="20"/>
        </w:rPr>
        <w:t xml:space="preserve"> w </w:t>
      </w:r>
      <w:r w:rsidRPr="00C946A6">
        <w:rPr>
          <w:rFonts w:asciiTheme="minorHAnsi" w:hAnsiTheme="minorHAnsi" w:cstheme="minorHAnsi"/>
          <w:sz w:val="20"/>
          <w:szCs w:val="20"/>
        </w:rPr>
        <w:t>siedzibie Administratora Danych pod adresem: Aleje Jerozolimskie 142A, 02-305 Warszawa lub poprzez pocztę elektroniczną:</w:t>
      </w:r>
      <w:r w:rsidRPr="00B457B6">
        <w:rPr>
          <w:rFonts w:asciiTheme="minorHAnsi" w:hAnsiTheme="minorHAnsi"/>
        </w:rPr>
        <w:t xml:space="preserve">  </w:t>
      </w:r>
      <w:hyperlink r:id="rId13" w:history="1">
        <w:r w:rsidRPr="00BE1B4A">
          <w:rPr>
            <w:rStyle w:val="Hipercze"/>
            <w:rFonts w:asciiTheme="minorHAnsi" w:hAnsiTheme="minorHAnsi" w:cstheme="minorHAnsi"/>
            <w:sz w:val="20"/>
            <w:szCs w:val="20"/>
            <w:u w:val="none"/>
          </w:rPr>
          <w:t>iod@frse.org.pl</w:t>
        </w:r>
      </w:hyperlink>
      <w:r w:rsidRPr="00C946A6">
        <w:rPr>
          <w:rStyle w:val="Hipercze"/>
          <w:rFonts w:asciiTheme="minorHAnsi" w:hAnsiTheme="minorHAnsi" w:cstheme="minorHAnsi"/>
          <w:sz w:val="20"/>
          <w:szCs w:val="20"/>
          <w:u w:val="none"/>
        </w:rPr>
        <w:t>.</w:t>
      </w:r>
    </w:p>
    <w:p w14:paraId="1E5DAF89" w14:textId="17E09CE5" w:rsidR="00A13C43" w:rsidRPr="00C946A6" w:rsidRDefault="00D84BD5" w:rsidP="00C946A6">
      <w:pPr>
        <w:jc w:val="both"/>
        <w:rPr>
          <w:rFonts w:asciiTheme="minorHAnsi" w:hAnsiTheme="minorHAnsi" w:cstheme="minorHAnsi"/>
          <w:b/>
          <w:szCs w:val="20"/>
        </w:rPr>
      </w:pPr>
      <w:r w:rsidRPr="00C946A6">
        <w:rPr>
          <w:rFonts w:asciiTheme="minorHAnsi" w:hAnsiTheme="minorHAnsi" w:cstheme="minorHAnsi"/>
          <w:sz w:val="20"/>
          <w:szCs w:val="20"/>
        </w:rPr>
        <w:t xml:space="preserve">W odniesieniu do wykorzystania danych przez Fundację </w:t>
      </w:r>
      <w:r w:rsidR="00CE1887" w:rsidRPr="00C946A6">
        <w:rPr>
          <w:rFonts w:asciiTheme="minorHAnsi" w:hAnsiTheme="minorHAnsi" w:cstheme="minorHAnsi"/>
          <w:sz w:val="20"/>
          <w:szCs w:val="20"/>
        </w:rPr>
        <w:t>osoba</w:t>
      </w:r>
      <w:r w:rsidR="009E6EEB" w:rsidRPr="00C946A6">
        <w:rPr>
          <w:rFonts w:asciiTheme="minorHAnsi" w:hAnsiTheme="minorHAnsi" w:cstheme="minorHAnsi"/>
          <w:sz w:val="20"/>
          <w:szCs w:val="20"/>
        </w:rPr>
        <w:t>,</w:t>
      </w:r>
      <w:r w:rsidR="00CE1887" w:rsidRPr="00C946A6">
        <w:rPr>
          <w:rFonts w:asciiTheme="minorHAnsi" w:hAnsiTheme="minorHAnsi" w:cstheme="minorHAnsi"/>
          <w:sz w:val="20"/>
          <w:szCs w:val="20"/>
        </w:rPr>
        <w:t xml:space="preserve"> której dane dotyczą </w:t>
      </w:r>
      <w:r w:rsidR="00107B68" w:rsidRPr="00C946A6">
        <w:rPr>
          <w:rFonts w:asciiTheme="minorHAnsi" w:hAnsiTheme="minorHAnsi" w:cstheme="minorHAnsi"/>
          <w:sz w:val="20"/>
          <w:szCs w:val="20"/>
        </w:rPr>
        <w:t xml:space="preserve">może złożyć skargę dotyczącą przetwarzania </w:t>
      </w:r>
      <w:r w:rsidR="00CE1887" w:rsidRPr="00C946A6">
        <w:rPr>
          <w:rFonts w:asciiTheme="minorHAnsi" w:hAnsiTheme="minorHAnsi" w:cstheme="minorHAnsi"/>
          <w:sz w:val="20"/>
          <w:szCs w:val="20"/>
        </w:rPr>
        <w:t xml:space="preserve">jej </w:t>
      </w:r>
      <w:r w:rsidR="00107B68" w:rsidRPr="00C946A6">
        <w:rPr>
          <w:rFonts w:asciiTheme="minorHAnsi" w:hAnsiTheme="minorHAnsi" w:cstheme="minorHAnsi"/>
          <w:sz w:val="20"/>
          <w:szCs w:val="20"/>
        </w:rPr>
        <w:t xml:space="preserve">danych osobowych do </w:t>
      </w:r>
      <w:r w:rsidR="00CE1887" w:rsidRPr="00C946A6">
        <w:rPr>
          <w:rFonts w:asciiTheme="minorHAnsi" w:hAnsiTheme="minorHAnsi" w:cstheme="minorHAnsi"/>
          <w:sz w:val="20"/>
          <w:szCs w:val="20"/>
        </w:rPr>
        <w:t>Prezesa Urzędu Ochrony Danych Osobowych.</w:t>
      </w:r>
    </w:p>
    <w:p w14:paraId="7FA33C43" w14:textId="000FDFBF" w:rsidR="00F637B6" w:rsidRPr="00BB7A83" w:rsidRDefault="00F637B6" w:rsidP="00C946A6">
      <w:pPr>
        <w:jc w:val="both"/>
        <w:rPr>
          <w:rFonts w:asciiTheme="minorHAnsi" w:hAnsiTheme="minorHAnsi" w:cstheme="minorHAnsi"/>
          <w:szCs w:val="20"/>
        </w:rPr>
      </w:pPr>
    </w:p>
    <w:p w14:paraId="7C0761FF" w14:textId="35C23F7E" w:rsidR="00432E38" w:rsidRDefault="00432E38" w:rsidP="00A13C43">
      <w:pPr>
        <w:jc w:val="both"/>
        <w:rPr>
          <w:rFonts w:asciiTheme="minorHAnsi" w:hAnsiTheme="minorHAnsi" w:cstheme="minorHAnsi"/>
          <w:sz w:val="20"/>
          <w:szCs w:val="20"/>
        </w:rPr>
      </w:pPr>
      <w:r w:rsidRPr="00C946A6">
        <w:rPr>
          <w:rFonts w:asciiTheme="minorHAnsi" w:hAnsiTheme="minorHAnsi" w:cstheme="minorHAnsi"/>
          <w:sz w:val="20"/>
          <w:szCs w:val="20"/>
        </w:rPr>
        <w:t xml:space="preserve">10.8 </w:t>
      </w:r>
      <w:r w:rsidR="00A654D8" w:rsidRPr="00C946A6">
        <w:rPr>
          <w:rFonts w:asciiTheme="minorHAnsi" w:hAnsiTheme="minorHAnsi" w:cstheme="minorHAnsi"/>
          <w:sz w:val="20"/>
          <w:szCs w:val="20"/>
        </w:rPr>
        <w:t>Fundacja</w:t>
      </w:r>
      <w:r w:rsidR="001E2A25" w:rsidRPr="00C946A6">
        <w:rPr>
          <w:rFonts w:asciiTheme="minorHAnsi" w:hAnsiTheme="minorHAnsi" w:cstheme="minorHAnsi"/>
          <w:sz w:val="20"/>
          <w:szCs w:val="20"/>
        </w:rPr>
        <w:t>, jako Administrator danych osobowych,</w:t>
      </w:r>
      <w:r w:rsidRPr="00C946A6">
        <w:rPr>
          <w:rFonts w:asciiTheme="minorHAnsi" w:hAnsiTheme="minorHAnsi" w:cstheme="minorHAnsi"/>
          <w:sz w:val="20"/>
          <w:szCs w:val="20"/>
        </w:rPr>
        <w:t xml:space="preserve"> powierza </w:t>
      </w:r>
      <w:r w:rsidR="001E2A25" w:rsidRPr="00C946A6">
        <w:rPr>
          <w:rFonts w:asciiTheme="minorHAnsi" w:hAnsiTheme="minorHAnsi" w:cstheme="minorHAnsi"/>
          <w:sz w:val="20"/>
          <w:szCs w:val="20"/>
        </w:rPr>
        <w:t>B</w:t>
      </w:r>
      <w:r w:rsidRPr="00C946A6">
        <w:rPr>
          <w:rFonts w:asciiTheme="minorHAnsi" w:hAnsiTheme="minorHAnsi" w:cstheme="minorHAnsi"/>
          <w:sz w:val="20"/>
          <w:szCs w:val="20"/>
        </w:rPr>
        <w:t>eneficjentowi przetwarzanie danych osobowych</w:t>
      </w:r>
      <w:r w:rsidR="001E2A25" w:rsidRPr="00C946A6">
        <w:rPr>
          <w:rFonts w:asciiTheme="minorHAnsi" w:hAnsiTheme="minorHAnsi" w:cstheme="minorHAnsi"/>
          <w:sz w:val="20"/>
          <w:szCs w:val="20"/>
        </w:rPr>
        <w:t xml:space="preserve"> </w:t>
      </w:r>
      <w:r w:rsidR="009B5E76" w:rsidRPr="00C946A6">
        <w:rPr>
          <w:rFonts w:asciiTheme="minorHAnsi" w:hAnsiTheme="minorHAnsi" w:cstheme="minorHAnsi"/>
          <w:sz w:val="20"/>
          <w:szCs w:val="20"/>
        </w:rPr>
        <w:t xml:space="preserve">personelu oraz </w:t>
      </w:r>
      <w:r w:rsidRPr="00C946A6">
        <w:rPr>
          <w:rFonts w:asciiTheme="minorHAnsi" w:hAnsiTheme="minorHAnsi" w:cstheme="minorHAnsi"/>
          <w:sz w:val="20"/>
          <w:szCs w:val="20"/>
        </w:rPr>
        <w:t>uczestników,</w:t>
      </w:r>
      <w:r w:rsidR="002C704C" w:rsidRPr="00C946A6">
        <w:rPr>
          <w:rFonts w:asciiTheme="minorHAnsi" w:hAnsiTheme="minorHAnsi" w:cstheme="minorHAnsi"/>
          <w:sz w:val="20"/>
          <w:szCs w:val="20"/>
        </w:rPr>
        <w:t xml:space="preserve"> w </w:t>
      </w:r>
      <w:r w:rsidRPr="00C946A6">
        <w:rPr>
          <w:rFonts w:asciiTheme="minorHAnsi" w:hAnsiTheme="minorHAnsi" w:cstheme="minorHAnsi"/>
          <w:sz w:val="20"/>
          <w:szCs w:val="20"/>
        </w:rPr>
        <w:t>tym rodziców/opiekunów prawnych uczestników projektu, jeśli będzie miało to zastosowanie</w:t>
      </w:r>
      <w:r w:rsidR="001E2A25" w:rsidRPr="00C946A6">
        <w:rPr>
          <w:rFonts w:asciiTheme="minorHAnsi" w:hAnsiTheme="minorHAnsi" w:cstheme="minorHAnsi"/>
          <w:sz w:val="20"/>
          <w:szCs w:val="20"/>
        </w:rPr>
        <w:t>.</w:t>
      </w:r>
    </w:p>
    <w:p w14:paraId="3CDBC7A6" w14:textId="77777777" w:rsidR="00A13C43" w:rsidRPr="00C946A6" w:rsidRDefault="00A13C43" w:rsidP="00C946A6">
      <w:pPr>
        <w:jc w:val="both"/>
        <w:rPr>
          <w:rFonts w:asciiTheme="minorHAnsi" w:hAnsiTheme="minorHAnsi" w:cstheme="minorHAnsi"/>
          <w:szCs w:val="20"/>
        </w:rPr>
      </w:pPr>
    </w:p>
    <w:p w14:paraId="1A4A8AB8" w14:textId="40158B93" w:rsidR="00A654D8" w:rsidRPr="00C946A6" w:rsidRDefault="00A654D8" w:rsidP="00C946A6">
      <w:pPr>
        <w:jc w:val="both"/>
        <w:rPr>
          <w:rFonts w:asciiTheme="minorHAnsi" w:hAnsiTheme="minorHAnsi" w:cstheme="minorHAnsi"/>
          <w:szCs w:val="20"/>
        </w:rPr>
      </w:pPr>
      <w:r w:rsidRPr="00C946A6">
        <w:rPr>
          <w:rFonts w:asciiTheme="minorHAnsi" w:hAnsiTheme="minorHAnsi" w:cstheme="minorHAnsi"/>
          <w:sz w:val="20"/>
          <w:szCs w:val="20"/>
        </w:rPr>
        <w:lastRenderedPageBreak/>
        <w:t>10.</w:t>
      </w:r>
      <w:r w:rsidR="00C61375" w:rsidRPr="00C946A6">
        <w:rPr>
          <w:rFonts w:asciiTheme="minorHAnsi" w:hAnsiTheme="minorHAnsi" w:cstheme="minorHAnsi"/>
          <w:sz w:val="20"/>
          <w:szCs w:val="20"/>
        </w:rPr>
        <w:t>9</w:t>
      </w:r>
      <w:r w:rsidRPr="00C946A6">
        <w:rPr>
          <w:rFonts w:asciiTheme="minorHAnsi" w:hAnsiTheme="minorHAnsi" w:cstheme="minorHAnsi"/>
          <w:sz w:val="20"/>
          <w:szCs w:val="20"/>
        </w:rPr>
        <w:t xml:space="preserve"> Powierzone dane osobowe mogą być przetwarzane przez </w:t>
      </w:r>
      <w:r w:rsidR="00473788" w:rsidRPr="00C946A6">
        <w:rPr>
          <w:rFonts w:asciiTheme="minorHAnsi" w:hAnsiTheme="minorHAnsi" w:cstheme="minorHAnsi"/>
          <w:sz w:val="20"/>
          <w:szCs w:val="20"/>
        </w:rPr>
        <w:t>B</w:t>
      </w:r>
      <w:r w:rsidRPr="00C946A6">
        <w:rPr>
          <w:rFonts w:asciiTheme="minorHAnsi" w:hAnsiTheme="minorHAnsi" w:cstheme="minorHAnsi"/>
          <w:sz w:val="20"/>
          <w:szCs w:val="20"/>
        </w:rPr>
        <w:t xml:space="preserve">eneficjenta wyłącznie </w:t>
      </w:r>
      <w:r w:rsidR="009B5E76" w:rsidRPr="00C946A6">
        <w:rPr>
          <w:rFonts w:asciiTheme="minorHAnsi" w:hAnsiTheme="minorHAnsi" w:cstheme="minorHAnsi"/>
          <w:sz w:val="20"/>
          <w:szCs w:val="20"/>
        </w:rPr>
        <w:t>dla celów realizacji Umowy zgodnie</w:t>
      </w:r>
      <w:r w:rsidR="002C704C" w:rsidRPr="00C946A6">
        <w:rPr>
          <w:rFonts w:asciiTheme="minorHAnsi" w:hAnsiTheme="minorHAnsi" w:cstheme="minorHAnsi"/>
          <w:sz w:val="20"/>
          <w:szCs w:val="20"/>
        </w:rPr>
        <w:t xml:space="preserve"> z </w:t>
      </w:r>
      <w:r w:rsidR="009B5E76" w:rsidRPr="00C946A6">
        <w:rPr>
          <w:rFonts w:asciiTheme="minorHAnsi" w:hAnsiTheme="minorHAnsi" w:cstheme="minorHAnsi"/>
          <w:sz w:val="20"/>
          <w:szCs w:val="20"/>
        </w:rPr>
        <w:t>powszechnie obowiązującymi przepisami prawa unijnego</w:t>
      </w:r>
      <w:r w:rsidR="002C704C" w:rsidRPr="00C946A6">
        <w:rPr>
          <w:rFonts w:asciiTheme="minorHAnsi" w:hAnsiTheme="minorHAnsi" w:cstheme="minorHAnsi"/>
          <w:sz w:val="20"/>
          <w:szCs w:val="20"/>
        </w:rPr>
        <w:t xml:space="preserve"> i </w:t>
      </w:r>
      <w:r w:rsidR="009B5E76" w:rsidRPr="00C946A6">
        <w:rPr>
          <w:rFonts w:asciiTheme="minorHAnsi" w:hAnsiTheme="minorHAnsi" w:cstheme="minorHAnsi"/>
          <w:sz w:val="20"/>
          <w:szCs w:val="20"/>
        </w:rPr>
        <w:t>krajowego</w:t>
      </w:r>
      <w:r w:rsidR="002C704C" w:rsidRPr="00C946A6">
        <w:rPr>
          <w:rFonts w:asciiTheme="minorHAnsi" w:hAnsiTheme="minorHAnsi" w:cstheme="minorHAnsi"/>
          <w:sz w:val="20"/>
          <w:szCs w:val="20"/>
        </w:rPr>
        <w:t xml:space="preserve"> w </w:t>
      </w:r>
      <w:r w:rsidR="009B5E76" w:rsidRPr="00C946A6">
        <w:rPr>
          <w:rFonts w:asciiTheme="minorHAnsi" w:hAnsiTheme="minorHAnsi" w:cstheme="minorHAnsi"/>
          <w:sz w:val="20"/>
          <w:szCs w:val="20"/>
        </w:rPr>
        <w:t>zakresie ochrony danych,</w:t>
      </w:r>
      <w:r w:rsidR="002C704C" w:rsidRPr="00C946A6">
        <w:rPr>
          <w:rFonts w:asciiTheme="minorHAnsi" w:hAnsiTheme="minorHAnsi" w:cstheme="minorHAnsi"/>
          <w:sz w:val="20"/>
          <w:szCs w:val="20"/>
        </w:rPr>
        <w:t xml:space="preserve"> w </w:t>
      </w:r>
      <w:r w:rsidR="00C61375" w:rsidRPr="00C946A6">
        <w:rPr>
          <w:rFonts w:asciiTheme="minorHAnsi" w:hAnsiTheme="minorHAnsi" w:cstheme="minorHAnsi"/>
          <w:sz w:val="20"/>
          <w:szCs w:val="20"/>
        </w:rPr>
        <w:t>szczególności</w:t>
      </w:r>
      <w:r w:rsidR="009B5E76" w:rsidRPr="00C946A6">
        <w:rPr>
          <w:rFonts w:asciiTheme="minorHAnsi" w:hAnsiTheme="minorHAnsi" w:cstheme="minorHAnsi"/>
          <w:sz w:val="20"/>
          <w:szCs w:val="20"/>
        </w:rPr>
        <w:t xml:space="preserve"> RODO</w:t>
      </w:r>
      <w:r w:rsidRPr="00C946A6">
        <w:rPr>
          <w:rFonts w:asciiTheme="minorHAnsi" w:hAnsiTheme="minorHAnsi" w:cstheme="minorHAnsi"/>
          <w:sz w:val="20"/>
          <w:szCs w:val="20"/>
        </w:rPr>
        <w:t>.</w:t>
      </w:r>
    </w:p>
    <w:p w14:paraId="634674E2" w14:textId="2193261F" w:rsidR="00C61375" w:rsidRPr="00C61375" w:rsidRDefault="00C61375" w:rsidP="00C61375">
      <w:pPr>
        <w:tabs>
          <w:tab w:val="left" w:pos="567"/>
        </w:tabs>
        <w:spacing w:before="240" w:line="259" w:lineRule="exact"/>
        <w:ind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1375">
        <w:rPr>
          <w:rFonts w:asciiTheme="minorHAnsi" w:hAnsiTheme="minorHAnsi" w:cstheme="minorHAnsi"/>
          <w:bCs/>
          <w:sz w:val="20"/>
          <w:szCs w:val="20"/>
        </w:rPr>
        <w:t>10.1</w:t>
      </w:r>
      <w:r>
        <w:rPr>
          <w:rFonts w:asciiTheme="minorHAnsi" w:hAnsiTheme="minorHAnsi" w:cstheme="minorHAnsi"/>
          <w:bCs/>
          <w:sz w:val="20"/>
          <w:szCs w:val="20"/>
        </w:rPr>
        <w:t>0</w:t>
      </w:r>
      <w:r w:rsidRPr="00C61375">
        <w:rPr>
          <w:rFonts w:asciiTheme="minorHAnsi" w:hAnsiTheme="minorHAnsi" w:cstheme="minorHAnsi"/>
          <w:bCs/>
          <w:sz w:val="20"/>
          <w:szCs w:val="20"/>
        </w:rPr>
        <w:t xml:space="preserve"> Beneficjent może udzielić  dostępu  do  danych wyłącznie personelowi realizującemu czynności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C61375">
        <w:rPr>
          <w:rFonts w:asciiTheme="minorHAnsi" w:hAnsiTheme="minorHAnsi" w:cstheme="minorHAnsi"/>
          <w:bCs/>
          <w:sz w:val="20"/>
          <w:szCs w:val="20"/>
        </w:rPr>
        <w:t>zakresie realizacji Umowy oraz wyłącznie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C61375">
        <w:rPr>
          <w:rFonts w:asciiTheme="minorHAnsi" w:hAnsiTheme="minorHAnsi" w:cstheme="minorHAnsi"/>
          <w:bCs/>
          <w:sz w:val="20"/>
          <w:szCs w:val="20"/>
        </w:rPr>
        <w:t>zakresie danych, które są bezwzględnie konieczne do realizacji Umowy, zarządzania nią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i </w:t>
      </w:r>
      <w:r w:rsidRPr="00C61375">
        <w:rPr>
          <w:rFonts w:asciiTheme="minorHAnsi" w:hAnsiTheme="minorHAnsi" w:cstheme="minorHAnsi"/>
          <w:bCs/>
          <w:sz w:val="20"/>
          <w:szCs w:val="20"/>
        </w:rPr>
        <w:t xml:space="preserve">jej monitorowania. </w:t>
      </w:r>
    </w:p>
    <w:p w14:paraId="20FEDD5E" w14:textId="3C7E9173" w:rsidR="00C61375" w:rsidRPr="00C61375" w:rsidRDefault="00C61375" w:rsidP="00C61375">
      <w:pPr>
        <w:tabs>
          <w:tab w:val="left" w:pos="567"/>
        </w:tabs>
        <w:spacing w:before="240" w:line="259" w:lineRule="exact"/>
        <w:ind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1375">
        <w:rPr>
          <w:rFonts w:asciiTheme="minorHAnsi" w:hAnsiTheme="minorHAnsi" w:cstheme="minorHAnsi"/>
          <w:bCs/>
          <w:sz w:val="20"/>
          <w:szCs w:val="20"/>
        </w:rPr>
        <w:t>10.1</w:t>
      </w:r>
      <w:r>
        <w:rPr>
          <w:rFonts w:asciiTheme="minorHAnsi" w:hAnsiTheme="minorHAnsi" w:cstheme="minorHAnsi"/>
          <w:bCs/>
          <w:sz w:val="20"/>
          <w:szCs w:val="20"/>
        </w:rPr>
        <w:t>1</w:t>
      </w:r>
      <w:r w:rsidRPr="00C61375">
        <w:rPr>
          <w:rFonts w:asciiTheme="minorHAnsi" w:hAnsiTheme="minorHAnsi" w:cstheme="minorHAnsi"/>
          <w:bCs/>
          <w:sz w:val="20"/>
          <w:szCs w:val="20"/>
        </w:rPr>
        <w:t xml:space="preserve"> Beneficjent uprawniony jest do przetwarzania danych określonych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C61375">
        <w:rPr>
          <w:rFonts w:asciiTheme="minorHAnsi" w:hAnsiTheme="minorHAnsi" w:cstheme="minorHAnsi"/>
          <w:bCs/>
          <w:sz w:val="20"/>
          <w:szCs w:val="20"/>
        </w:rPr>
        <w:t>Umowie wyłącznie przez okres trwania Umowy oraz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o </w:t>
      </w:r>
      <w:r w:rsidRPr="00C61375">
        <w:rPr>
          <w:rFonts w:asciiTheme="minorHAnsi" w:hAnsiTheme="minorHAnsi" w:cstheme="minorHAnsi"/>
          <w:bCs/>
          <w:sz w:val="20"/>
          <w:szCs w:val="20"/>
        </w:rPr>
        <w:t>ile jest to niezbędne dla celów realizacji obowiązków związanych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Pr="00C61375">
        <w:rPr>
          <w:rFonts w:asciiTheme="minorHAnsi" w:hAnsiTheme="minorHAnsi" w:cstheme="minorHAnsi"/>
          <w:bCs/>
          <w:sz w:val="20"/>
          <w:szCs w:val="20"/>
        </w:rPr>
        <w:t>audytami, kontrolami, monitorowaniem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i </w:t>
      </w:r>
      <w:r w:rsidRPr="00C61375">
        <w:rPr>
          <w:rFonts w:asciiTheme="minorHAnsi" w:hAnsiTheme="minorHAnsi" w:cstheme="minorHAnsi"/>
          <w:bCs/>
          <w:sz w:val="20"/>
          <w:szCs w:val="20"/>
        </w:rPr>
        <w:t>ewaluacją oraz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C61375">
        <w:rPr>
          <w:rFonts w:asciiTheme="minorHAnsi" w:hAnsiTheme="minorHAnsi" w:cstheme="minorHAnsi"/>
          <w:bCs/>
          <w:sz w:val="20"/>
          <w:szCs w:val="20"/>
        </w:rPr>
        <w:t>powszechnie obowiązujących przepisach prawa, przez okres obowiązku ciążącego na Beneficjencie.</w:t>
      </w:r>
    </w:p>
    <w:p w14:paraId="72F743CE" w14:textId="5D923A1C" w:rsidR="00C61375" w:rsidRPr="00C61375" w:rsidRDefault="00C61375" w:rsidP="00C61375">
      <w:pPr>
        <w:tabs>
          <w:tab w:val="left" w:pos="567"/>
        </w:tabs>
        <w:spacing w:before="240" w:line="259" w:lineRule="exact"/>
        <w:ind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1375">
        <w:rPr>
          <w:rFonts w:asciiTheme="minorHAnsi" w:hAnsiTheme="minorHAnsi" w:cstheme="minorHAnsi"/>
          <w:bCs/>
          <w:sz w:val="20"/>
          <w:szCs w:val="20"/>
        </w:rPr>
        <w:t>10.1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Pr="00C61375">
        <w:rPr>
          <w:rFonts w:asciiTheme="minorHAnsi" w:hAnsiTheme="minorHAnsi" w:cstheme="minorHAnsi"/>
          <w:bCs/>
          <w:sz w:val="20"/>
          <w:szCs w:val="20"/>
        </w:rPr>
        <w:tab/>
        <w:t>Beneficjent jest zobowiązany do przyjęcia odpowiednich – technicznych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i </w:t>
      </w:r>
      <w:r w:rsidRPr="00C61375">
        <w:rPr>
          <w:rFonts w:asciiTheme="minorHAnsi" w:hAnsiTheme="minorHAnsi" w:cstheme="minorHAnsi"/>
          <w:bCs/>
          <w:sz w:val="20"/>
          <w:szCs w:val="20"/>
        </w:rPr>
        <w:t>organizacyjnych – środków bezpieczeństwa, uwzględniając ryzyko, jakie niesie ze sobą przetwarzanie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i </w:t>
      </w:r>
      <w:r w:rsidRPr="00C61375">
        <w:rPr>
          <w:rFonts w:asciiTheme="minorHAnsi" w:hAnsiTheme="minorHAnsi" w:cstheme="minorHAnsi"/>
          <w:bCs/>
          <w:sz w:val="20"/>
          <w:szCs w:val="20"/>
        </w:rPr>
        <w:t xml:space="preserve">charakter określonych danych osobowych. Ma to na celu: </w:t>
      </w:r>
    </w:p>
    <w:p w14:paraId="476B27D2" w14:textId="6934A42B" w:rsidR="00D14102" w:rsidRDefault="00C61375" w:rsidP="00C61375">
      <w:pPr>
        <w:pStyle w:val="Akapitzlist"/>
        <w:numPr>
          <w:ilvl w:val="0"/>
          <w:numId w:val="25"/>
        </w:numPr>
        <w:tabs>
          <w:tab w:val="left" w:pos="709"/>
        </w:tabs>
        <w:spacing w:before="240" w:line="259" w:lineRule="exact"/>
        <w:ind w:left="709" w:right="5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1375">
        <w:rPr>
          <w:rFonts w:asciiTheme="minorHAnsi" w:hAnsiTheme="minorHAnsi" w:cstheme="minorHAnsi"/>
          <w:bCs/>
          <w:sz w:val="20"/>
          <w:szCs w:val="20"/>
        </w:rPr>
        <w:t>uniemożliwienie osobom nieuprawnionym uzyskania dostępu do systemów komputerowych przetwarzających dane osobowe,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C61375">
        <w:rPr>
          <w:rFonts w:asciiTheme="minorHAnsi" w:hAnsiTheme="minorHAnsi" w:cstheme="minorHAnsi"/>
          <w:bCs/>
          <w:sz w:val="20"/>
          <w:szCs w:val="20"/>
        </w:rPr>
        <w:t xml:space="preserve">szczególności: (i) zapobieganie wszelkiemu bezprawnemu odczytywaniu, kopiowaniu, modyfikowaniu lub usuwaniu nośników informacji; (ii) zapobieganie bezprawnemu wprowadzaniu, ujawnianiu, modyfikowaniu lub usuwaniu przechowywanych danych osobowych; (iii) zapobieganie  bezprawnemu  użytkowaniu  systemów  przetwarzania  danych za pomocą urządzeń służących do transmisji danych; </w:t>
      </w:r>
    </w:p>
    <w:p w14:paraId="241EECB9" w14:textId="4527DA9C" w:rsidR="00C61375" w:rsidRPr="00C61375" w:rsidRDefault="00C61375" w:rsidP="00C61375">
      <w:pPr>
        <w:pStyle w:val="Akapitzlist"/>
        <w:numPr>
          <w:ilvl w:val="0"/>
          <w:numId w:val="25"/>
        </w:numPr>
        <w:tabs>
          <w:tab w:val="left" w:pos="709"/>
        </w:tabs>
        <w:spacing w:before="240" w:line="259" w:lineRule="exact"/>
        <w:ind w:left="709" w:right="5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1375">
        <w:rPr>
          <w:rFonts w:asciiTheme="minorHAnsi" w:hAnsiTheme="minorHAnsi" w:cstheme="minorHAnsi"/>
          <w:bCs/>
          <w:sz w:val="20"/>
          <w:szCs w:val="20"/>
        </w:rPr>
        <w:t xml:space="preserve">zagwarantowanie, aby uprawnieni użytkownicy systemu przetwarzania danych mieli dostęp wyłącznie do danych osobowych, których dotyczy prawo dostępu; </w:t>
      </w:r>
    </w:p>
    <w:p w14:paraId="2C451C5E" w14:textId="53E48D0D" w:rsidR="00C61375" w:rsidRPr="00C61375" w:rsidRDefault="00C61375" w:rsidP="00C61375">
      <w:pPr>
        <w:pStyle w:val="Akapitzlist"/>
        <w:numPr>
          <w:ilvl w:val="0"/>
          <w:numId w:val="25"/>
        </w:numPr>
        <w:tabs>
          <w:tab w:val="left" w:pos="709"/>
        </w:tabs>
        <w:spacing w:line="259" w:lineRule="exact"/>
        <w:ind w:left="709" w:right="5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1375">
        <w:rPr>
          <w:rFonts w:asciiTheme="minorHAnsi" w:hAnsiTheme="minorHAnsi" w:cstheme="minorHAnsi"/>
          <w:bCs/>
          <w:sz w:val="20"/>
          <w:szCs w:val="20"/>
        </w:rPr>
        <w:t>rejestrowanie  danych  osobowych, które  zostały  przekazane, daty ich przekazania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i </w:t>
      </w:r>
      <w:r w:rsidRPr="00C61375">
        <w:rPr>
          <w:rFonts w:asciiTheme="minorHAnsi" w:hAnsiTheme="minorHAnsi" w:cstheme="minorHAnsi"/>
          <w:bCs/>
          <w:sz w:val="20"/>
          <w:szCs w:val="20"/>
        </w:rPr>
        <w:t xml:space="preserve">podmiotu, któremu zostały przekazane; </w:t>
      </w:r>
    </w:p>
    <w:p w14:paraId="11C4FB56" w14:textId="7F6277E8" w:rsidR="00C61375" w:rsidRPr="00C61375" w:rsidRDefault="00C61375" w:rsidP="00C61375">
      <w:pPr>
        <w:pStyle w:val="Akapitzlist"/>
        <w:numPr>
          <w:ilvl w:val="0"/>
          <w:numId w:val="25"/>
        </w:numPr>
        <w:tabs>
          <w:tab w:val="left" w:pos="709"/>
        </w:tabs>
        <w:spacing w:line="259" w:lineRule="exact"/>
        <w:ind w:left="709" w:right="5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1375">
        <w:rPr>
          <w:rFonts w:asciiTheme="minorHAnsi" w:hAnsiTheme="minorHAnsi" w:cstheme="minorHAnsi"/>
          <w:bCs/>
          <w:sz w:val="20"/>
          <w:szCs w:val="20"/>
        </w:rPr>
        <w:t>zagwarantowanie, aby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C61375">
        <w:rPr>
          <w:rFonts w:asciiTheme="minorHAnsi" w:hAnsiTheme="minorHAnsi" w:cstheme="minorHAnsi"/>
          <w:bCs/>
          <w:sz w:val="20"/>
          <w:szCs w:val="20"/>
        </w:rPr>
        <w:t xml:space="preserve">trakcie przekazywania danych osobowych oraz transportu nośników informacji dane nie zostały odczytane, skopiowane ani usunięte bez upoważnienia; </w:t>
      </w:r>
    </w:p>
    <w:p w14:paraId="6C7F1BC3" w14:textId="7F549F23" w:rsidR="00C61375" w:rsidRPr="00C61375" w:rsidRDefault="00C61375" w:rsidP="00C61375">
      <w:pPr>
        <w:pStyle w:val="Akapitzlist"/>
        <w:numPr>
          <w:ilvl w:val="0"/>
          <w:numId w:val="25"/>
        </w:numPr>
        <w:tabs>
          <w:tab w:val="left" w:pos="709"/>
        </w:tabs>
        <w:spacing w:line="259" w:lineRule="exact"/>
        <w:ind w:left="709" w:right="5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1375">
        <w:rPr>
          <w:rFonts w:asciiTheme="minorHAnsi" w:hAnsiTheme="minorHAnsi" w:cstheme="minorHAnsi"/>
          <w:bCs/>
          <w:sz w:val="20"/>
          <w:szCs w:val="20"/>
        </w:rPr>
        <w:t>opracowanie swojej struktury organizacyjnej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C61375">
        <w:rPr>
          <w:rFonts w:asciiTheme="minorHAnsi" w:hAnsiTheme="minorHAnsi" w:cstheme="minorHAnsi"/>
          <w:bCs/>
          <w:sz w:val="20"/>
          <w:szCs w:val="20"/>
        </w:rPr>
        <w:t>sposób zgodny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Pr="00C61375">
        <w:rPr>
          <w:rFonts w:asciiTheme="minorHAnsi" w:hAnsiTheme="minorHAnsi" w:cstheme="minorHAnsi"/>
          <w:bCs/>
          <w:sz w:val="20"/>
          <w:szCs w:val="20"/>
        </w:rPr>
        <w:t>wymogami ochrony danych.</w:t>
      </w:r>
    </w:p>
    <w:p w14:paraId="60853E7C" w14:textId="6B96D871" w:rsidR="003B7488" w:rsidRPr="003B7488" w:rsidRDefault="00C61375" w:rsidP="003B7488">
      <w:pPr>
        <w:tabs>
          <w:tab w:val="left" w:pos="567"/>
        </w:tabs>
        <w:suppressAutoHyphens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3B7488">
        <w:rPr>
          <w:rFonts w:asciiTheme="minorHAnsi" w:hAnsiTheme="minorHAnsi" w:cstheme="minorHAnsi"/>
          <w:bCs/>
          <w:sz w:val="20"/>
          <w:szCs w:val="20"/>
        </w:rPr>
        <w:t>10.13</w:t>
      </w:r>
      <w:r w:rsidRPr="003B7488">
        <w:rPr>
          <w:rFonts w:asciiTheme="minorHAnsi" w:hAnsiTheme="minorHAnsi" w:cstheme="minorHAnsi"/>
          <w:bCs/>
          <w:sz w:val="20"/>
          <w:szCs w:val="20"/>
        </w:rPr>
        <w:tab/>
      </w:r>
      <w:r w:rsidR="003B7488" w:rsidRPr="003B7488">
        <w:rPr>
          <w:rFonts w:asciiTheme="minorHAnsi" w:hAnsiTheme="minorHAnsi" w:cstheme="minorHAnsi"/>
          <w:sz w:val="20"/>
          <w:szCs w:val="20"/>
        </w:rPr>
        <w:t xml:space="preserve">W przypadku stwierdzenia naruszenia ochrony danych osobowych, </w:t>
      </w:r>
      <w:r w:rsidR="003B7488">
        <w:rPr>
          <w:rFonts w:asciiTheme="minorHAnsi" w:hAnsiTheme="minorHAnsi" w:cstheme="minorHAnsi"/>
          <w:sz w:val="20"/>
          <w:szCs w:val="20"/>
        </w:rPr>
        <w:t>Beneficjent</w:t>
      </w:r>
      <w:r w:rsidR="003B7488" w:rsidRPr="003B7488">
        <w:rPr>
          <w:rFonts w:asciiTheme="minorHAnsi" w:hAnsiTheme="minorHAnsi" w:cstheme="minorHAnsi"/>
          <w:sz w:val="20"/>
          <w:szCs w:val="20"/>
        </w:rPr>
        <w:t xml:space="preserve"> zawiadamia F</w:t>
      </w:r>
      <w:r w:rsidR="003B7488">
        <w:rPr>
          <w:rFonts w:asciiTheme="minorHAnsi" w:hAnsiTheme="minorHAnsi" w:cstheme="minorHAnsi"/>
          <w:sz w:val="20"/>
          <w:szCs w:val="20"/>
        </w:rPr>
        <w:t>undację</w:t>
      </w:r>
      <w:r w:rsidR="002C704C">
        <w:rPr>
          <w:rFonts w:asciiTheme="minorHAnsi" w:hAnsiTheme="minorHAnsi" w:cstheme="minorHAnsi"/>
          <w:sz w:val="20"/>
          <w:szCs w:val="20"/>
        </w:rPr>
        <w:t xml:space="preserve"> o </w:t>
      </w:r>
      <w:r w:rsidR="003B7488" w:rsidRPr="003B7488">
        <w:rPr>
          <w:rFonts w:asciiTheme="minorHAnsi" w:hAnsiTheme="minorHAnsi" w:cstheme="minorHAnsi"/>
          <w:sz w:val="20"/>
          <w:szCs w:val="20"/>
        </w:rPr>
        <w:t>stwierdzonym naruszeniu bez zbędnej zwłoki. Zgłoszenie,</w:t>
      </w:r>
      <w:r w:rsidR="002C704C">
        <w:rPr>
          <w:rFonts w:asciiTheme="minorHAnsi" w:hAnsiTheme="minorHAnsi" w:cstheme="minorHAnsi"/>
          <w:sz w:val="20"/>
          <w:szCs w:val="20"/>
        </w:rPr>
        <w:t xml:space="preserve"> o </w:t>
      </w:r>
      <w:r w:rsidR="003B7488" w:rsidRPr="003B7488">
        <w:rPr>
          <w:rFonts w:asciiTheme="minorHAnsi" w:hAnsiTheme="minorHAnsi" w:cstheme="minorHAnsi"/>
          <w:sz w:val="20"/>
          <w:szCs w:val="20"/>
        </w:rPr>
        <w:t>którym mowa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="003B7488" w:rsidRPr="003B7488">
        <w:rPr>
          <w:rFonts w:asciiTheme="minorHAnsi" w:hAnsiTheme="minorHAnsi" w:cstheme="minorHAnsi"/>
          <w:sz w:val="20"/>
          <w:szCs w:val="20"/>
        </w:rPr>
        <w:t>zdaniu poprzedzającym, musi co najmniej zawierać:</w:t>
      </w:r>
    </w:p>
    <w:p w14:paraId="72BAF230" w14:textId="73764D8D" w:rsidR="003B7488" w:rsidRPr="003B7488" w:rsidRDefault="003B7488" w:rsidP="003B7488">
      <w:pPr>
        <w:pStyle w:val="Akapitzlist"/>
        <w:numPr>
          <w:ilvl w:val="0"/>
          <w:numId w:val="27"/>
        </w:numPr>
        <w:suppressAutoHyphens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B7488">
        <w:rPr>
          <w:rFonts w:asciiTheme="minorHAnsi" w:hAnsiTheme="minorHAnsi" w:cstheme="minorHAnsi"/>
          <w:sz w:val="20"/>
          <w:szCs w:val="20"/>
        </w:rPr>
        <w:t>opis charakteru naruszenia ochrony danych osobowych,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3B7488">
        <w:rPr>
          <w:rFonts w:asciiTheme="minorHAnsi" w:hAnsiTheme="minorHAnsi" w:cstheme="minorHAnsi"/>
          <w:sz w:val="20"/>
          <w:szCs w:val="20"/>
        </w:rPr>
        <w:t>tym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3B7488">
        <w:rPr>
          <w:rFonts w:asciiTheme="minorHAnsi" w:hAnsiTheme="minorHAnsi" w:cstheme="minorHAnsi"/>
          <w:sz w:val="20"/>
          <w:szCs w:val="20"/>
        </w:rPr>
        <w:t>miarę możliwości wskazanie kategorii</w:t>
      </w:r>
      <w:r w:rsidR="002C704C">
        <w:rPr>
          <w:rFonts w:asciiTheme="minorHAnsi" w:hAnsiTheme="minorHAnsi" w:cstheme="minorHAnsi"/>
          <w:sz w:val="20"/>
          <w:szCs w:val="20"/>
        </w:rPr>
        <w:t xml:space="preserve"> i </w:t>
      </w:r>
      <w:r w:rsidRPr="003B7488">
        <w:rPr>
          <w:rFonts w:asciiTheme="minorHAnsi" w:hAnsiTheme="minorHAnsi" w:cstheme="minorHAnsi"/>
          <w:sz w:val="20"/>
          <w:szCs w:val="20"/>
        </w:rPr>
        <w:t>przybliżonej liczby osób, których dane dotyczą, oraz kategorii</w:t>
      </w:r>
      <w:r w:rsidR="002C704C">
        <w:rPr>
          <w:rFonts w:asciiTheme="minorHAnsi" w:hAnsiTheme="minorHAnsi" w:cstheme="minorHAnsi"/>
          <w:sz w:val="20"/>
          <w:szCs w:val="20"/>
        </w:rPr>
        <w:t xml:space="preserve"> i </w:t>
      </w:r>
      <w:r w:rsidRPr="003B7488">
        <w:rPr>
          <w:rFonts w:asciiTheme="minorHAnsi" w:hAnsiTheme="minorHAnsi" w:cstheme="minorHAnsi"/>
          <w:sz w:val="20"/>
          <w:szCs w:val="20"/>
        </w:rPr>
        <w:t>przybliżonej liczby wpisów danych osobowych, których dotyczy naruszenie;</w:t>
      </w:r>
    </w:p>
    <w:p w14:paraId="08E9FECC" w14:textId="444CD9DD" w:rsidR="003B7488" w:rsidRPr="003B7488" w:rsidRDefault="003B7488" w:rsidP="003B7488">
      <w:pPr>
        <w:pStyle w:val="Akapitzlist"/>
        <w:numPr>
          <w:ilvl w:val="0"/>
          <w:numId w:val="27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B7488">
        <w:rPr>
          <w:rFonts w:asciiTheme="minorHAnsi" w:hAnsiTheme="minorHAnsi" w:cstheme="minorHAnsi"/>
          <w:sz w:val="20"/>
          <w:szCs w:val="20"/>
        </w:rPr>
        <w:t>imię</w:t>
      </w:r>
      <w:r w:rsidR="002C704C">
        <w:rPr>
          <w:rFonts w:asciiTheme="minorHAnsi" w:hAnsiTheme="minorHAnsi" w:cstheme="minorHAnsi"/>
          <w:sz w:val="20"/>
          <w:szCs w:val="20"/>
        </w:rPr>
        <w:t xml:space="preserve"> i </w:t>
      </w:r>
      <w:r w:rsidRPr="003B7488">
        <w:rPr>
          <w:rFonts w:asciiTheme="minorHAnsi" w:hAnsiTheme="minorHAnsi" w:cstheme="minorHAnsi"/>
          <w:sz w:val="20"/>
          <w:szCs w:val="20"/>
        </w:rPr>
        <w:t>nazwisko oraz dane kontaktowe inspektora ochrony danych;</w:t>
      </w:r>
    </w:p>
    <w:p w14:paraId="5BEA534D" w14:textId="77777777" w:rsidR="003B7488" w:rsidRPr="003B7488" w:rsidRDefault="003B7488" w:rsidP="003B7488">
      <w:pPr>
        <w:pStyle w:val="Akapitzlist"/>
        <w:numPr>
          <w:ilvl w:val="0"/>
          <w:numId w:val="27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B7488">
        <w:rPr>
          <w:rFonts w:asciiTheme="minorHAnsi" w:hAnsiTheme="minorHAnsi" w:cstheme="minorHAnsi"/>
          <w:sz w:val="20"/>
          <w:szCs w:val="20"/>
        </w:rPr>
        <w:t>opis możliwych konsekwencji naruszenia ochrony danych osobowych;</w:t>
      </w:r>
    </w:p>
    <w:p w14:paraId="22E255F1" w14:textId="77099111" w:rsidR="003B7488" w:rsidRPr="003B7488" w:rsidRDefault="003B7488" w:rsidP="003B7488">
      <w:pPr>
        <w:pStyle w:val="Akapitzlist"/>
        <w:numPr>
          <w:ilvl w:val="0"/>
          <w:numId w:val="27"/>
        </w:numPr>
        <w:suppressAutoHyphens w:val="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B7488">
        <w:rPr>
          <w:rFonts w:asciiTheme="minorHAnsi" w:hAnsiTheme="minorHAnsi" w:cstheme="minorHAnsi"/>
          <w:sz w:val="20"/>
          <w:szCs w:val="20"/>
        </w:rPr>
        <w:t>opis środków zastosowanych lub proponowanych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3B7488">
        <w:rPr>
          <w:rFonts w:asciiTheme="minorHAnsi" w:hAnsiTheme="minorHAnsi" w:cstheme="minorHAnsi"/>
          <w:sz w:val="20"/>
          <w:szCs w:val="20"/>
        </w:rPr>
        <w:t>celu zaradzenia naruszeniu ochrony danych osobowych,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3B7488">
        <w:rPr>
          <w:rFonts w:asciiTheme="minorHAnsi" w:hAnsiTheme="minorHAnsi" w:cstheme="minorHAnsi"/>
          <w:sz w:val="20"/>
          <w:szCs w:val="20"/>
        </w:rPr>
        <w:t>tym</w:t>
      </w:r>
      <w:r w:rsidR="002C704C">
        <w:rPr>
          <w:rFonts w:asciiTheme="minorHAnsi" w:hAnsiTheme="minorHAnsi" w:cstheme="minorHAnsi"/>
          <w:sz w:val="20"/>
          <w:szCs w:val="20"/>
        </w:rPr>
        <w:t xml:space="preserve"> w </w:t>
      </w:r>
      <w:r w:rsidRPr="003B7488">
        <w:rPr>
          <w:rFonts w:asciiTheme="minorHAnsi" w:hAnsiTheme="minorHAnsi" w:cstheme="minorHAnsi"/>
          <w:sz w:val="20"/>
          <w:szCs w:val="20"/>
        </w:rPr>
        <w:t>stosownych przypadkach środków mających na celu zminimalizowania jego ewentualnych negatywnych skutków.</w:t>
      </w:r>
    </w:p>
    <w:p w14:paraId="63590604" w14:textId="63766A87" w:rsidR="00C61375" w:rsidRPr="00C61375" w:rsidRDefault="003B7488" w:rsidP="00C61375">
      <w:pPr>
        <w:tabs>
          <w:tab w:val="left" w:pos="567"/>
        </w:tabs>
        <w:spacing w:before="240" w:line="259" w:lineRule="exact"/>
        <w:ind w:right="5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10.14 </w:t>
      </w:r>
      <w:r w:rsidR="00C61375" w:rsidRPr="00C61375">
        <w:rPr>
          <w:rFonts w:asciiTheme="minorHAnsi" w:hAnsiTheme="minorHAnsi" w:cstheme="minorHAnsi"/>
          <w:bCs/>
          <w:sz w:val="20"/>
          <w:szCs w:val="20"/>
        </w:rPr>
        <w:t>W przypadku naruszenia przepisów powszechnie obowiązującego prawa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="00C61375" w:rsidRPr="00C61375">
        <w:rPr>
          <w:rFonts w:asciiTheme="minorHAnsi" w:hAnsiTheme="minorHAnsi" w:cstheme="minorHAnsi"/>
          <w:bCs/>
          <w:sz w:val="20"/>
          <w:szCs w:val="20"/>
        </w:rPr>
        <w:t>zakresie ochrony danych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="00C61375" w:rsidRPr="00C61375">
        <w:rPr>
          <w:rFonts w:asciiTheme="minorHAnsi" w:hAnsiTheme="minorHAnsi" w:cstheme="minorHAnsi"/>
          <w:bCs/>
          <w:sz w:val="20"/>
          <w:szCs w:val="20"/>
        </w:rPr>
        <w:t>ramach realizacji Umowy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="00C61375" w:rsidRPr="00C61375">
        <w:rPr>
          <w:rFonts w:asciiTheme="minorHAnsi" w:hAnsiTheme="minorHAnsi" w:cstheme="minorHAnsi"/>
          <w:bCs/>
          <w:sz w:val="20"/>
          <w:szCs w:val="20"/>
        </w:rPr>
        <w:t>przyczyn leżących po stronie Beneficjenta,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="00C61375" w:rsidRPr="00C61375">
        <w:rPr>
          <w:rFonts w:asciiTheme="minorHAnsi" w:hAnsiTheme="minorHAnsi" w:cstheme="minorHAnsi"/>
          <w:bCs/>
          <w:sz w:val="20"/>
          <w:szCs w:val="20"/>
        </w:rPr>
        <w:t>następstwie którego Fundacja zostanie zobowiązana do wypłaty odszkodowania lub ukarana grzywną, prawomocnym wyrokiem lub decyzją właściwego organu, Beneficjent zobowiązuje się do zwrócenia równowartości odszkodowania lub grzywny poniesionych przez Fundację.</w:t>
      </w:r>
    </w:p>
    <w:p w14:paraId="6948C328" w14:textId="0C968541" w:rsidR="00C61375" w:rsidRPr="00C61375" w:rsidRDefault="00C61375" w:rsidP="00C61375">
      <w:pPr>
        <w:tabs>
          <w:tab w:val="left" w:pos="567"/>
        </w:tabs>
        <w:spacing w:before="240" w:line="259" w:lineRule="exact"/>
        <w:ind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1375">
        <w:rPr>
          <w:rFonts w:asciiTheme="minorHAnsi" w:hAnsiTheme="minorHAnsi" w:cstheme="minorHAnsi"/>
          <w:bCs/>
          <w:sz w:val="20"/>
          <w:szCs w:val="20"/>
        </w:rPr>
        <w:t>10.1</w:t>
      </w:r>
      <w:r w:rsidR="003B7488">
        <w:rPr>
          <w:rFonts w:asciiTheme="minorHAnsi" w:hAnsiTheme="minorHAnsi" w:cstheme="minorHAnsi"/>
          <w:bCs/>
          <w:sz w:val="20"/>
          <w:szCs w:val="20"/>
        </w:rPr>
        <w:t>5</w:t>
      </w:r>
      <w:r w:rsidRPr="00C61375">
        <w:rPr>
          <w:rFonts w:asciiTheme="minorHAnsi" w:hAnsiTheme="minorHAnsi" w:cstheme="minorHAnsi"/>
          <w:bCs/>
          <w:sz w:val="20"/>
          <w:szCs w:val="20"/>
        </w:rPr>
        <w:tab/>
        <w:t>Fundacja zastrzega możliwość przeprowadzenia kontroli Beneficjenta przewidzianej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C61375">
        <w:rPr>
          <w:rFonts w:asciiTheme="minorHAnsi" w:hAnsiTheme="minorHAnsi" w:cstheme="minorHAnsi"/>
          <w:bCs/>
          <w:sz w:val="20"/>
          <w:szCs w:val="20"/>
        </w:rPr>
        <w:t>art. 28 ust. 3 lit. h RODO. Po kontroli Fundacja może przekazać Beneficjentowi pisemne zalecenia pokontrolne wraz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Pr="00C61375">
        <w:rPr>
          <w:rFonts w:asciiTheme="minorHAnsi" w:hAnsiTheme="minorHAnsi" w:cstheme="minorHAnsi"/>
          <w:bCs/>
          <w:sz w:val="20"/>
          <w:szCs w:val="20"/>
        </w:rPr>
        <w:t>terminem ich realizacji.</w:t>
      </w:r>
    </w:p>
    <w:p w14:paraId="139B0F16" w14:textId="0CEF95DD" w:rsidR="00A654D8" w:rsidRPr="00C61375" w:rsidRDefault="00C61375" w:rsidP="00C61375">
      <w:pPr>
        <w:tabs>
          <w:tab w:val="left" w:pos="567"/>
        </w:tabs>
        <w:spacing w:before="240" w:line="259" w:lineRule="exact"/>
        <w:ind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1375">
        <w:rPr>
          <w:rFonts w:asciiTheme="minorHAnsi" w:hAnsiTheme="minorHAnsi" w:cstheme="minorHAnsi"/>
          <w:bCs/>
          <w:sz w:val="20"/>
          <w:szCs w:val="20"/>
        </w:rPr>
        <w:lastRenderedPageBreak/>
        <w:t>10.1</w:t>
      </w:r>
      <w:r w:rsidR="003B7488">
        <w:rPr>
          <w:rFonts w:asciiTheme="minorHAnsi" w:hAnsiTheme="minorHAnsi" w:cstheme="minorHAnsi"/>
          <w:bCs/>
          <w:sz w:val="20"/>
          <w:szCs w:val="20"/>
        </w:rPr>
        <w:t>6</w:t>
      </w:r>
      <w:r w:rsidRPr="00C61375">
        <w:rPr>
          <w:rFonts w:asciiTheme="minorHAnsi" w:hAnsiTheme="minorHAnsi" w:cstheme="minorHAnsi"/>
          <w:bCs/>
          <w:sz w:val="20"/>
          <w:szCs w:val="20"/>
        </w:rPr>
        <w:tab/>
        <w:t>Beneficjent zobowiązuje się do niezwłocznego poinformowania Fundacji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o </w:t>
      </w:r>
      <w:r w:rsidRPr="00C61375">
        <w:rPr>
          <w:rFonts w:asciiTheme="minorHAnsi" w:hAnsiTheme="minorHAnsi" w:cstheme="minorHAnsi"/>
          <w:bCs/>
          <w:sz w:val="20"/>
          <w:szCs w:val="20"/>
        </w:rPr>
        <w:t>jakimkolwiek postępowaniu administracyjnym lub sądowym, decyzji administracyjnej, orzeczeniu, zapowiedzianych kontrolach</w:t>
      </w:r>
      <w:r w:rsidR="002C704C">
        <w:rPr>
          <w:rFonts w:asciiTheme="minorHAnsi" w:hAnsiTheme="minorHAnsi" w:cstheme="minorHAnsi"/>
          <w:bCs/>
          <w:sz w:val="20"/>
          <w:szCs w:val="20"/>
        </w:rPr>
        <w:t xml:space="preserve"> i </w:t>
      </w:r>
      <w:r w:rsidRPr="00C61375">
        <w:rPr>
          <w:rFonts w:asciiTheme="minorHAnsi" w:hAnsiTheme="minorHAnsi" w:cstheme="minorHAnsi"/>
          <w:bCs/>
          <w:sz w:val="20"/>
          <w:szCs w:val="20"/>
        </w:rPr>
        <w:t>inspekcjach, jeśli dotyczą podejmowanych przez Beneficjenta czynności przetwarzania danych osobowych.</w:t>
      </w:r>
    </w:p>
    <w:p w14:paraId="7A127586" w14:textId="345B4A28" w:rsidR="00432E38" w:rsidRDefault="00432E38" w:rsidP="00A654D8"/>
    <w:p w14:paraId="45797752" w14:textId="77777777" w:rsidR="00432E38" w:rsidRPr="00A654D8" w:rsidRDefault="00432E38" w:rsidP="00A654D8"/>
    <w:p w14:paraId="344BC1CA" w14:textId="2FE794F2" w:rsidR="00F637B6" w:rsidRPr="000669DB" w:rsidRDefault="00A06BE8" w:rsidP="002D0B0E">
      <w:pPr>
        <w:pStyle w:val="Nagwek2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ARTYKUŁ 1</w:t>
      </w:r>
      <w:r w:rsidR="00426A32" w:rsidRPr="000669DB">
        <w:rPr>
          <w:rFonts w:asciiTheme="minorHAnsi" w:hAnsiTheme="minorHAnsi"/>
          <w:szCs w:val="20"/>
        </w:rPr>
        <w:t>1</w:t>
      </w:r>
      <w:r w:rsidRPr="000669DB">
        <w:rPr>
          <w:rFonts w:asciiTheme="minorHAnsi" w:hAnsiTheme="minorHAnsi"/>
          <w:szCs w:val="20"/>
        </w:rPr>
        <w:t xml:space="preserve"> </w:t>
      </w:r>
      <w:r w:rsidR="007B6662" w:rsidRPr="000669DB">
        <w:rPr>
          <w:rFonts w:asciiTheme="minorHAnsi" w:hAnsiTheme="minorHAnsi"/>
          <w:szCs w:val="20"/>
        </w:rPr>
        <w:t xml:space="preserve">– </w:t>
      </w:r>
      <w:r w:rsidRPr="000669DB">
        <w:rPr>
          <w:rFonts w:asciiTheme="minorHAnsi" w:hAnsiTheme="minorHAnsi"/>
          <w:szCs w:val="20"/>
        </w:rPr>
        <w:t xml:space="preserve">PRZEDTERMINOWE ROZWIĄZANIE </w:t>
      </w:r>
      <w:r w:rsidR="00B37F2D" w:rsidRPr="000669DB">
        <w:rPr>
          <w:rFonts w:asciiTheme="minorHAnsi" w:hAnsiTheme="minorHAnsi"/>
          <w:szCs w:val="20"/>
        </w:rPr>
        <w:t xml:space="preserve">STOSUNKU UMOWNEGO </w:t>
      </w:r>
      <w:r w:rsidRPr="000669DB">
        <w:rPr>
          <w:rFonts w:asciiTheme="minorHAnsi" w:hAnsiTheme="minorHAnsi"/>
          <w:szCs w:val="20"/>
        </w:rPr>
        <w:t>I ZWROT ŚRODKÓW FINANSOWYCH</w:t>
      </w:r>
    </w:p>
    <w:p w14:paraId="59562824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594ECB09" w14:textId="73FCE51D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</w:t>
      </w:r>
      <w:r w:rsidR="00426A32" w:rsidRPr="000669DB">
        <w:rPr>
          <w:rFonts w:asciiTheme="minorHAnsi" w:hAnsiTheme="minorHAnsi" w:cs="Arial"/>
          <w:sz w:val="20"/>
          <w:szCs w:val="20"/>
        </w:rPr>
        <w:t>1</w:t>
      </w:r>
      <w:r w:rsidRPr="000669DB">
        <w:rPr>
          <w:rFonts w:asciiTheme="minorHAnsi" w:hAnsiTheme="minorHAnsi" w:cs="Arial"/>
          <w:sz w:val="20"/>
          <w:szCs w:val="20"/>
        </w:rPr>
        <w:t xml:space="preserve">.1 </w:t>
      </w:r>
      <w:r w:rsidR="00C50A43" w:rsidRPr="000669DB">
        <w:rPr>
          <w:rFonts w:asciiTheme="minorHAnsi" w:hAnsiTheme="minorHAnsi" w:cs="Arial"/>
          <w:sz w:val="20"/>
          <w:szCs w:val="20"/>
        </w:rPr>
        <w:t>Beneficjent</w:t>
      </w:r>
      <w:r w:rsidRPr="000669DB">
        <w:rPr>
          <w:rFonts w:asciiTheme="minorHAnsi" w:hAnsiTheme="minorHAnsi" w:cs="Arial"/>
          <w:sz w:val="20"/>
          <w:szCs w:val="20"/>
        </w:rPr>
        <w:t xml:space="preserve"> może </w:t>
      </w:r>
      <w:r w:rsidR="00B37F2D" w:rsidRPr="000669DB">
        <w:rPr>
          <w:rFonts w:asciiTheme="minorHAnsi" w:hAnsiTheme="minorHAnsi" w:cs="Arial"/>
          <w:sz w:val="20"/>
          <w:szCs w:val="20"/>
        </w:rPr>
        <w:t>wypowiedzieć Umowę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dowolnym czasie poprzez doręczenie </w:t>
      </w:r>
      <w:r w:rsidR="00134D43">
        <w:rPr>
          <w:rFonts w:asciiTheme="minorHAnsi" w:hAnsiTheme="minorHAnsi" w:cs="Arial"/>
          <w:sz w:val="20"/>
          <w:szCs w:val="20"/>
        </w:rPr>
        <w:t xml:space="preserve"> Fundacji </w:t>
      </w:r>
      <w:r w:rsidRPr="000669DB">
        <w:rPr>
          <w:rFonts w:asciiTheme="minorHAnsi" w:hAnsiTheme="minorHAnsi" w:cs="Arial"/>
          <w:sz w:val="20"/>
          <w:szCs w:val="20"/>
        </w:rPr>
        <w:t>pisemnego zawiadomienia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FD5468" w:rsidRPr="000669DB">
        <w:rPr>
          <w:rFonts w:asciiTheme="minorHAnsi" w:hAnsiTheme="minorHAnsi" w:cs="Arial"/>
          <w:sz w:val="20"/>
          <w:szCs w:val="20"/>
        </w:rPr>
        <w:t>podaniem przyczyny</w:t>
      </w:r>
      <w:r w:rsidR="003E3274">
        <w:rPr>
          <w:rFonts w:asciiTheme="minorHAnsi" w:hAnsiTheme="minorHAnsi" w:cs="Arial"/>
          <w:sz w:val="20"/>
          <w:szCs w:val="20"/>
        </w:rPr>
        <w:t xml:space="preserve"> oraz określeniem dnia, w którym wypowiedzenie staje się skuteczne (dzień ten musi wypadać po przekazaniu pisemnego zawiadomienia)</w:t>
      </w:r>
      <w:r w:rsidRPr="000669DB">
        <w:rPr>
          <w:rFonts w:asciiTheme="minorHAnsi" w:hAnsiTheme="minorHAnsi" w:cs="Arial"/>
          <w:sz w:val="20"/>
          <w:szCs w:val="20"/>
        </w:rPr>
        <w:t xml:space="preserve">. W takim przypadku </w:t>
      </w:r>
      <w:r w:rsidR="00C50A43" w:rsidRPr="000669DB">
        <w:rPr>
          <w:rFonts w:asciiTheme="minorHAnsi" w:hAnsiTheme="minorHAnsi" w:cs="Arial"/>
          <w:sz w:val="20"/>
          <w:szCs w:val="20"/>
        </w:rPr>
        <w:t>Fundacja</w:t>
      </w:r>
      <w:r w:rsidRPr="000669DB">
        <w:rPr>
          <w:rFonts w:asciiTheme="minorHAnsi" w:hAnsiTheme="minorHAnsi" w:cs="Arial"/>
          <w:sz w:val="20"/>
          <w:szCs w:val="20"/>
        </w:rPr>
        <w:t xml:space="preserve"> może zażądać zwrotu całości </w:t>
      </w:r>
      <w:r w:rsidR="00890CE5" w:rsidRPr="000669DB">
        <w:rPr>
          <w:rFonts w:asciiTheme="minorHAnsi" w:hAnsiTheme="minorHAnsi" w:cs="Arial"/>
          <w:sz w:val="20"/>
          <w:szCs w:val="20"/>
        </w:rPr>
        <w:t>lub</w:t>
      </w:r>
      <w:r w:rsidR="00890CE5">
        <w:rPr>
          <w:rFonts w:asciiTheme="minorHAnsi" w:hAnsiTheme="minorHAnsi" w:cs="Arial"/>
          <w:sz w:val="20"/>
          <w:szCs w:val="20"/>
        </w:rPr>
        <w:t> </w:t>
      </w:r>
      <w:r w:rsidRPr="000669DB">
        <w:rPr>
          <w:rFonts w:asciiTheme="minorHAnsi" w:hAnsiTheme="minorHAnsi" w:cs="Arial"/>
          <w:sz w:val="20"/>
          <w:szCs w:val="20"/>
        </w:rPr>
        <w:t xml:space="preserve">części kwot, które już zostały wypłacone na mocy </w:t>
      </w:r>
      <w:r w:rsidR="002D30AD" w:rsidRPr="000669DB">
        <w:rPr>
          <w:rFonts w:asciiTheme="minorHAnsi" w:hAnsiTheme="minorHAnsi" w:cs="Arial"/>
          <w:sz w:val="20"/>
          <w:szCs w:val="20"/>
        </w:rPr>
        <w:t>U</w:t>
      </w:r>
      <w:r w:rsidRPr="000669DB">
        <w:rPr>
          <w:rFonts w:asciiTheme="minorHAnsi" w:hAnsiTheme="minorHAnsi" w:cs="Arial"/>
          <w:sz w:val="20"/>
          <w:szCs w:val="20"/>
        </w:rPr>
        <w:t>mowy,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sposób</w:t>
      </w:r>
      <w:r w:rsidR="002C704C">
        <w:rPr>
          <w:rFonts w:asciiTheme="minorHAnsi" w:hAnsiTheme="minorHAnsi" w:cs="Arial"/>
          <w:sz w:val="20"/>
          <w:szCs w:val="20"/>
        </w:rPr>
        <w:t xml:space="preserve"> i w </w:t>
      </w:r>
      <w:r w:rsidRPr="000669DB">
        <w:rPr>
          <w:rFonts w:asciiTheme="minorHAnsi" w:hAnsiTheme="minorHAnsi" w:cs="Arial"/>
          <w:sz w:val="20"/>
          <w:szCs w:val="20"/>
        </w:rPr>
        <w:t xml:space="preserve">terminach określonych przez </w:t>
      </w:r>
      <w:r w:rsidR="00C50A43" w:rsidRPr="000669DB">
        <w:rPr>
          <w:rFonts w:asciiTheme="minorHAnsi" w:hAnsiTheme="minorHAnsi" w:cs="Arial"/>
          <w:sz w:val="20"/>
          <w:szCs w:val="20"/>
        </w:rPr>
        <w:t>Fundację</w:t>
      </w:r>
      <w:r w:rsidR="008F5081" w:rsidRPr="000669DB">
        <w:rPr>
          <w:rFonts w:asciiTheme="minorHAnsi" w:hAnsiTheme="minorHAnsi" w:cs="Arial"/>
          <w:sz w:val="20"/>
          <w:szCs w:val="20"/>
        </w:rPr>
        <w:t>.</w:t>
      </w:r>
    </w:p>
    <w:p w14:paraId="3ED00FEE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6F1E9B69" w14:textId="77777777" w:rsidR="006408E0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</w:t>
      </w:r>
      <w:r w:rsidR="00426A32" w:rsidRPr="000669DB">
        <w:rPr>
          <w:rFonts w:asciiTheme="minorHAnsi" w:hAnsiTheme="minorHAnsi" w:cs="Arial"/>
          <w:sz w:val="20"/>
          <w:szCs w:val="20"/>
        </w:rPr>
        <w:t>1</w:t>
      </w:r>
      <w:r w:rsidRPr="000669DB">
        <w:rPr>
          <w:rFonts w:asciiTheme="minorHAnsi" w:hAnsiTheme="minorHAnsi" w:cs="Arial"/>
          <w:sz w:val="20"/>
          <w:szCs w:val="20"/>
        </w:rPr>
        <w:t xml:space="preserve">.2 </w:t>
      </w:r>
      <w:r w:rsidR="00C50A43" w:rsidRPr="000669DB">
        <w:rPr>
          <w:rFonts w:asciiTheme="minorHAnsi" w:hAnsiTheme="minorHAnsi" w:cs="Arial"/>
          <w:sz w:val="20"/>
          <w:szCs w:val="20"/>
        </w:rPr>
        <w:t>Fundacja</w:t>
      </w:r>
      <w:r w:rsidRPr="000669DB">
        <w:rPr>
          <w:rFonts w:asciiTheme="minorHAnsi" w:hAnsiTheme="minorHAnsi" w:cs="Arial"/>
          <w:sz w:val="20"/>
          <w:szCs w:val="20"/>
        </w:rPr>
        <w:t xml:space="preserve"> może podjąć decyzję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="00B37F2D" w:rsidRPr="000669DB">
        <w:rPr>
          <w:rFonts w:asciiTheme="minorHAnsi" w:hAnsiTheme="minorHAnsi" w:cs="Arial"/>
          <w:sz w:val="20"/>
          <w:szCs w:val="20"/>
        </w:rPr>
        <w:t xml:space="preserve">wypowiedzeniu </w:t>
      </w:r>
      <w:r w:rsidR="002D30AD" w:rsidRPr="000669DB">
        <w:rPr>
          <w:rFonts w:asciiTheme="minorHAnsi" w:hAnsiTheme="minorHAnsi" w:cs="Arial"/>
          <w:sz w:val="20"/>
          <w:szCs w:val="20"/>
        </w:rPr>
        <w:t>U</w:t>
      </w:r>
      <w:r w:rsidRPr="000669DB">
        <w:rPr>
          <w:rFonts w:asciiTheme="minorHAnsi" w:hAnsiTheme="minorHAnsi" w:cs="Arial"/>
          <w:sz w:val="20"/>
          <w:szCs w:val="20"/>
        </w:rPr>
        <w:t>mowy, jeżeli</w:t>
      </w:r>
      <w:r w:rsidR="002C704C">
        <w:rPr>
          <w:rFonts w:asciiTheme="minorHAnsi" w:hAnsiTheme="minorHAnsi" w:cs="Arial"/>
          <w:sz w:val="20"/>
          <w:szCs w:val="20"/>
        </w:rPr>
        <w:t xml:space="preserve"> </w:t>
      </w:r>
      <w:r w:rsidR="002C704C" w:rsidRPr="008F2AE0">
        <w:rPr>
          <w:rFonts w:asciiTheme="minorHAnsi" w:hAnsiTheme="minorHAnsi" w:cs="Arial"/>
          <w:sz w:val="20"/>
          <w:szCs w:val="20"/>
        </w:rPr>
        <w:t>z </w:t>
      </w:r>
      <w:r w:rsidRPr="008F2AE0">
        <w:rPr>
          <w:rFonts w:asciiTheme="minorHAnsi" w:hAnsiTheme="minorHAnsi" w:cs="Arial"/>
          <w:sz w:val="20"/>
          <w:szCs w:val="20"/>
        </w:rPr>
        <w:t xml:space="preserve">przyczyn </w:t>
      </w:r>
      <w:r w:rsidR="00003F79" w:rsidRPr="008F2AE0">
        <w:rPr>
          <w:rFonts w:asciiTheme="minorHAnsi" w:hAnsiTheme="minorHAnsi" w:cs="Arial"/>
          <w:sz w:val="20"/>
          <w:szCs w:val="20"/>
        </w:rPr>
        <w:t>niestanowiących</w:t>
      </w:r>
      <w:r w:rsidRPr="008F2AE0">
        <w:rPr>
          <w:rFonts w:asciiTheme="minorHAnsi" w:hAnsiTheme="minorHAnsi" w:cs="Arial"/>
          <w:sz w:val="20"/>
          <w:szCs w:val="20"/>
        </w:rPr>
        <w:t xml:space="preserve"> siły wyższej</w:t>
      </w:r>
      <w:r w:rsidRPr="000669DB">
        <w:rPr>
          <w:rFonts w:asciiTheme="minorHAnsi" w:hAnsiTheme="minorHAnsi" w:cs="Arial"/>
          <w:sz w:val="20"/>
          <w:szCs w:val="20"/>
        </w:rPr>
        <w:t xml:space="preserve"> Beneficjent</w:t>
      </w:r>
      <w:r w:rsidR="006408E0">
        <w:rPr>
          <w:rFonts w:asciiTheme="minorHAnsi" w:hAnsiTheme="minorHAnsi" w:cs="Arial"/>
          <w:sz w:val="20"/>
          <w:szCs w:val="20"/>
        </w:rPr>
        <w:t>:</w:t>
      </w:r>
    </w:p>
    <w:p w14:paraId="2B70C634" w14:textId="47EE785B" w:rsidR="006408E0" w:rsidRPr="008F2AE0" w:rsidRDefault="006408E0" w:rsidP="008F2AE0">
      <w:pPr>
        <w:pStyle w:val="Akapitzlist"/>
        <w:numPr>
          <w:ilvl w:val="0"/>
          <w:numId w:val="31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8F2AE0">
        <w:rPr>
          <w:rFonts w:asciiTheme="minorHAnsi" w:hAnsiTheme="minorHAnsi" w:cs="Arial"/>
          <w:sz w:val="20"/>
          <w:szCs w:val="20"/>
        </w:rPr>
        <w:t>dopuścił się poważnego naruszenia obowiązków, w tym nieprawidłowości w realizacji Umowy</w:t>
      </w:r>
      <w:r w:rsidR="00641D2D">
        <w:rPr>
          <w:rFonts w:asciiTheme="minorHAnsi" w:hAnsiTheme="minorHAnsi" w:cs="Arial"/>
          <w:sz w:val="20"/>
          <w:szCs w:val="20"/>
        </w:rPr>
        <w:t>:</w:t>
      </w:r>
      <w:r w:rsidRPr="008F2AE0">
        <w:rPr>
          <w:rFonts w:asciiTheme="minorHAnsi" w:hAnsiTheme="minorHAnsi" w:cs="Arial"/>
          <w:sz w:val="20"/>
          <w:szCs w:val="20"/>
        </w:rPr>
        <w:t xml:space="preserve"> </w:t>
      </w:r>
    </w:p>
    <w:p w14:paraId="20709222" w14:textId="77777777" w:rsidR="006408E0" w:rsidRPr="000669DB" w:rsidRDefault="006408E0" w:rsidP="008F2AE0">
      <w:pPr>
        <w:numPr>
          <w:ilvl w:val="0"/>
          <w:numId w:val="31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ogłasza się likwidację Beneficjenta bądź prowadzone jest wobec niego postępowanie upadłościowe</w:t>
      </w:r>
      <w:r>
        <w:rPr>
          <w:rFonts w:asciiTheme="minorHAnsi" w:hAnsiTheme="minorHAnsi" w:cs="Arial"/>
          <w:sz w:val="20"/>
          <w:szCs w:val="20"/>
        </w:rPr>
        <w:t xml:space="preserve"> lub likwidacyjne</w:t>
      </w:r>
      <w:r w:rsidRPr="000669DB">
        <w:rPr>
          <w:rFonts w:asciiTheme="minorHAnsi" w:hAnsiTheme="minorHAnsi" w:cs="Arial"/>
          <w:sz w:val="20"/>
          <w:szCs w:val="20"/>
        </w:rPr>
        <w:t>;</w:t>
      </w:r>
    </w:p>
    <w:p w14:paraId="19A2E2A5" w14:textId="71052481" w:rsidR="006408E0" w:rsidRPr="00CB09EA" w:rsidRDefault="006408E0" w:rsidP="008F2AE0">
      <w:pPr>
        <w:numPr>
          <w:ilvl w:val="0"/>
          <w:numId w:val="31"/>
        </w:num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w celu uzyskania środków </w:t>
      </w:r>
      <w:r>
        <w:rPr>
          <w:rFonts w:asciiTheme="minorHAnsi" w:hAnsiTheme="minorHAnsi" w:cs="Arial"/>
          <w:sz w:val="20"/>
          <w:szCs w:val="20"/>
        </w:rPr>
        <w:t>z </w:t>
      </w:r>
      <w:r w:rsidRPr="000669DB">
        <w:rPr>
          <w:rFonts w:asciiTheme="minorHAnsi" w:hAnsiTheme="minorHAnsi" w:cs="Arial"/>
          <w:sz w:val="20"/>
          <w:szCs w:val="20"/>
        </w:rPr>
        <w:t>Fundacji lub jakichkolwiek innych korzyści przewidzianych</w:t>
      </w:r>
      <w:r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Umowie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CB09EA">
        <w:rPr>
          <w:rFonts w:asciiTheme="minorHAnsi" w:hAnsiTheme="minorHAnsi" w:cs="Arial"/>
          <w:sz w:val="20"/>
          <w:szCs w:val="20"/>
        </w:rPr>
        <w:t>Beneficjent złożył fałszywe lub niepełne oświadczenia mogące być podstawą pociągnięcia do odpowiedzialności prawnej</w:t>
      </w:r>
      <w:r w:rsidR="00561649">
        <w:rPr>
          <w:rFonts w:asciiTheme="minorHAnsi" w:hAnsiTheme="minorHAnsi" w:cs="Arial"/>
          <w:sz w:val="20"/>
          <w:szCs w:val="20"/>
        </w:rPr>
        <w:t>.</w:t>
      </w:r>
    </w:p>
    <w:p w14:paraId="6C86FD8B" w14:textId="722BB0F9" w:rsidR="001D0FBD" w:rsidRPr="000669DB" w:rsidRDefault="00B604A2" w:rsidP="008F2AE0">
      <w:pPr>
        <w:autoSpaceDE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</w:t>
      </w:r>
      <w:r w:rsidR="00426A32" w:rsidRPr="000669DB">
        <w:rPr>
          <w:rFonts w:asciiTheme="minorHAnsi" w:hAnsiTheme="minorHAnsi" w:cs="Arial"/>
          <w:sz w:val="20"/>
          <w:szCs w:val="20"/>
        </w:rPr>
        <w:t>1</w:t>
      </w:r>
      <w:r w:rsidRPr="000669DB">
        <w:rPr>
          <w:rFonts w:asciiTheme="minorHAnsi" w:hAnsiTheme="minorHAnsi" w:cs="Arial"/>
          <w:sz w:val="20"/>
          <w:szCs w:val="20"/>
        </w:rPr>
        <w:t xml:space="preserve">.3 </w:t>
      </w:r>
      <w:r w:rsidR="006408E0">
        <w:rPr>
          <w:rFonts w:asciiTheme="minorHAnsi" w:hAnsiTheme="minorHAnsi" w:cs="Arial"/>
          <w:sz w:val="20"/>
          <w:szCs w:val="20"/>
        </w:rPr>
        <w:t xml:space="preserve">Przed wypowiedzeniem Umowy </w:t>
      </w:r>
      <w:r w:rsidR="00C50A43" w:rsidRPr="000669DB">
        <w:rPr>
          <w:rFonts w:asciiTheme="minorHAnsi" w:hAnsiTheme="minorHAnsi" w:cs="Arial"/>
          <w:sz w:val="20"/>
          <w:szCs w:val="20"/>
        </w:rPr>
        <w:t>Fundacja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6408E0">
        <w:rPr>
          <w:rFonts w:asciiTheme="minorHAnsi" w:hAnsiTheme="minorHAnsi" w:cs="Arial"/>
          <w:sz w:val="20"/>
          <w:szCs w:val="20"/>
        </w:rPr>
        <w:t>przesyła Beneficjentowi formalne powiadomienie, w którym informuje o zamiarze i powodach wypowiedzenia oraz wzywa Beneficjenta do przedstawienia uwag w terminie nie krótszym niż 7 dni</w:t>
      </w:r>
      <w:r w:rsidR="00536E29">
        <w:rPr>
          <w:rFonts w:asciiTheme="minorHAnsi" w:hAnsiTheme="minorHAnsi" w:cs="Arial"/>
          <w:sz w:val="20"/>
          <w:szCs w:val="20"/>
        </w:rPr>
        <w:t>. Jeżeli Fundacja nie otrzyma uwag lub pomimo ich otrzymania podejmie decyzję o kontynuowaniu procedury</w:t>
      </w:r>
      <w:r w:rsidR="002B3CA9">
        <w:rPr>
          <w:rFonts w:asciiTheme="minorHAnsi" w:hAnsiTheme="minorHAnsi" w:cs="Arial"/>
          <w:sz w:val="20"/>
          <w:szCs w:val="20"/>
        </w:rPr>
        <w:t xml:space="preserve"> wypowiedzenia Umowy</w:t>
      </w:r>
      <w:r w:rsidR="00536E29">
        <w:rPr>
          <w:rFonts w:asciiTheme="minorHAnsi" w:hAnsiTheme="minorHAnsi" w:cs="Arial"/>
          <w:sz w:val="20"/>
          <w:szCs w:val="20"/>
        </w:rPr>
        <w:t xml:space="preserve">, przesyła Beneficjentowi formalne powiadomienie, w którym informuje o wypowiedzeniu Umowy oraz dniu, w którym staje się ono skuteczne. </w:t>
      </w:r>
    </w:p>
    <w:p w14:paraId="4C020F48" w14:textId="4698FBB2" w:rsidR="009E122D" w:rsidRDefault="00561649" w:rsidP="008F2AE0">
      <w:pPr>
        <w:autoSpaceDE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11.</w:t>
      </w:r>
      <w:r w:rsidR="001557FF">
        <w:rPr>
          <w:rFonts w:asciiTheme="minorHAnsi" w:hAnsiTheme="minorHAnsi" w:cs="Arial"/>
          <w:sz w:val="20"/>
          <w:szCs w:val="20"/>
        </w:rPr>
        <w:t>4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801E62">
        <w:rPr>
          <w:rFonts w:asciiTheme="minorHAnsi" w:hAnsiTheme="minorHAnsi" w:cs="Arial"/>
          <w:sz w:val="20"/>
          <w:szCs w:val="20"/>
        </w:rPr>
        <w:t xml:space="preserve">Każda ze stron może wypowiedzieć Umowę </w:t>
      </w:r>
      <w:r w:rsidRPr="008F2AE0">
        <w:rPr>
          <w:rFonts w:asciiTheme="minorHAnsi" w:hAnsiTheme="minorHAnsi" w:cs="Arial"/>
          <w:sz w:val="20"/>
          <w:szCs w:val="20"/>
        </w:rPr>
        <w:t>z</w:t>
      </w:r>
      <w:r w:rsidR="00801E62" w:rsidRPr="008F2AE0">
        <w:rPr>
          <w:rFonts w:asciiTheme="minorHAnsi" w:hAnsiTheme="minorHAnsi" w:cs="Arial"/>
          <w:sz w:val="20"/>
          <w:szCs w:val="20"/>
        </w:rPr>
        <w:t xml:space="preserve"> powodu siły wyższej</w:t>
      </w:r>
      <w:r w:rsidRPr="008F2AE0">
        <w:rPr>
          <w:rFonts w:asciiTheme="minorHAnsi" w:hAnsiTheme="minorHAnsi" w:cs="Arial"/>
          <w:sz w:val="20"/>
          <w:szCs w:val="20"/>
        </w:rPr>
        <w:t>.</w:t>
      </w:r>
      <w:r w:rsidR="00801E62" w:rsidRPr="008F2AE0">
        <w:rPr>
          <w:rFonts w:asciiTheme="minorHAnsi" w:hAnsiTheme="minorHAnsi" w:cs="Arial"/>
          <w:sz w:val="20"/>
          <w:szCs w:val="20"/>
        </w:rPr>
        <w:t xml:space="preserve"> </w:t>
      </w:r>
    </w:p>
    <w:p w14:paraId="11B9A7BF" w14:textId="7AD156F6" w:rsidR="001D0FBD" w:rsidRDefault="00561649" w:rsidP="008F2AE0">
      <w:pPr>
        <w:autoSpaceDE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8F2AE0">
        <w:rPr>
          <w:rFonts w:asciiTheme="minorHAnsi" w:hAnsiTheme="minorHAnsi" w:cs="Arial"/>
          <w:sz w:val="20"/>
          <w:szCs w:val="20"/>
        </w:rPr>
        <w:t>Za siłę wyższą uznaje się wszelkie nieprzewidywalne, wyjątkowe sytuacje lub zdarzenia pozostające poza kontrolą stron i uniemożliwiające którejkolwiek ze stron wypełnienie któregokolwiek ze swoich zobowiązań umownych, do których nie doszło w wyniku błędu ani zaniedbania z ich strony ani ze strony podwykonawców, podmiotów powiązanych ani osób trzecich otrzymujących wsparcie finansowe i których nie można było uniknąć pomimo zachowania należytej staranności. Za siłę wyższą nie uznaje się: sporów zbiorowych, strajków, trudności finansowych lub przypadków niewykonania usługi, usterek sprzętu, wad materiałów lub opóźnień w ich dostawie, chyba że stanowią one bezpośrednie następstwo działania siły wyższej</w:t>
      </w:r>
      <w:r w:rsidRPr="000669DB">
        <w:rPr>
          <w:rFonts w:asciiTheme="minorHAnsi" w:hAnsiTheme="minorHAnsi" w:cs="Arial"/>
          <w:sz w:val="20"/>
          <w:szCs w:val="20"/>
        </w:rPr>
        <w:t>.</w:t>
      </w:r>
    </w:p>
    <w:p w14:paraId="5C6A8415" w14:textId="77777777" w:rsidR="00561649" w:rsidRPr="000669DB" w:rsidRDefault="00561649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A6513BE" w14:textId="21DFE2C7" w:rsidR="001D0FBD" w:rsidRPr="000669DB" w:rsidRDefault="00426A3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11</w:t>
      </w:r>
      <w:r w:rsidR="00B604A2" w:rsidRPr="000669DB">
        <w:rPr>
          <w:rFonts w:asciiTheme="minorHAnsi" w:hAnsiTheme="minorHAnsi" w:cs="Arial"/>
          <w:sz w:val="20"/>
          <w:szCs w:val="20"/>
        </w:rPr>
        <w:t>.</w:t>
      </w:r>
      <w:r w:rsidR="001557FF">
        <w:rPr>
          <w:rFonts w:asciiTheme="minorHAnsi" w:hAnsiTheme="minorHAnsi" w:cs="Arial"/>
          <w:sz w:val="20"/>
          <w:szCs w:val="20"/>
        </w:rPr>
        <w:t>5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Niezależnie od </w:t>
      </w:r>
      <w:r w:rsidR="002B3CA9">
        <w:rPr>
          <w:rFonts w:asciiTheme="minorHAnsi" w:hAnsiTheme="minorHAnsi" w:cs="Arial"/>
          <w:sz w:val="20"/>
          <w:szCs w:val="20"/>
        </w:rPr>
        <w:t>przyczyny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wypowiedzenia </w:t>
      </w:r>
      <w:r w:rsidR="002D30AD" w:rsidRPr="000669DB">
        <w:rPr>
          <w:rFonts w:asciiTheme="minorHAnsi" w:hAnsiTheme="minorHAnsi" w:cs="Arial"/>
          <w:sz w:val="20"/>
          <w:szCs w:val="20"/>
        </w:rPr>
        <w:t>U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mowy, Beneficjent </w:t>
      </w:r>
      <w:r w:rsidR="00536E29">
        <w:rPr>
          <w:rFonts w:asciiTheme="minorHAnsi" w:hAnsiTheme="minorHAnsi" w:cs="Arial"/>
          <w:sz w:val="20"/>
          <w:szCs w:val="20"/>
        </w:rPr>
        <w:t xml:space="preserve">w terminie 14 dni od dnia, kiedy wypowiedzenie staje się skuteczne, </w:t>
      </w:r>
      <w:r w:rsidR="00C50A43" w:rsidRPr="000669DB">
        <w:rPr>
          <w:rFonts w:asciiTheme="minorHAnsi" w:hAnsiTheme="minorHAnsi" w:cs="Arial"/>
          <w:sz w:val="20"/>
          <w:szCs w:val="20"/>
        </w:rPr>
        <w:t>jest</w:t>
      </w:r>
      <w:r w:rsidR="00A06BE8" w:rsidRPr="000669DB">
        <w:rPr>
          <w:rFonts w:asciiTheme="minorHAnsi" w:hAnsiTheme="minorHAnsi" w:cs="Arial"/>
          <w:sz w:val="20"/>
          <w:szCs w:val="20"/>
        </w:rPr>
        <w:t xml:space="preserve"> zobowiązany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do przedłożenia </w:t>
      </w:r>
      <w:r w:rsidR="00DF370E" w:rsidRPr="000669DB">
        <w:rPr>
          <w:rFonts w:asciiTheme="minorHAnsi" w:hAnsiTheme="minorHAnsi" w:cs="Arial"/>
          <w:sz w:val="20"/>
          <w:szCs w:val="20"/>
        </w:rPr>
        <w:t>r</w:t>
      </w:r>
      <w:r w:rsidR="00E4697C" w:rsidRPr="000669DB">
        <w:rPr>
          <w:rFonts w:asciiTheme="minorHAnsi" w:hAnsiTheme="minorHAnsi" w:cs="Arial"/>
          <w:sz w:val="20"/>
          <w:szCs w:val="20"/>
        </w:rPr>
        <w:t>aportu końcowego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realizacji projektu zgodnie ze wzorem </w:t>
      </w:r>
      <w:r w:rsidR="00DF370E" w:rsidRPr="000669DB">
        <w:rPr>
          <w:rFonts w:asciiTheme="minorHAnsi" w:hAnsiTheme="minorHAnsi" w:cs="Arial"/>
          <w:sz w:val="20"/>
          <w:szCs w:val="20"/>
        </w:rPr>
        <w:t xml:space="preserve">zamieszczonym na stronie internetowej </w:t>
      </w:r>
      <w:r w:rsidR="00DF4074" w:rsidRPr="000669DB">
        <w:rPr>
          <w:rFonts w:asciiTheme="minorHAnsi" w:hAnsiTheme="minorHAnsi" w:cs="Arial"/>
          <w:sz w:val="20"/>
          <w:szCs w:val="20"/>
        </w:rPr>
        <w:t>www.wymianymlodziezy.frse.org.pl</w:t>
      </w:r>
      <w:r w:rsidR="002D30AD" w:rsidRPr="000669DB">
        <w:rPr>
          <w:rFonts w:asciiTheme="minorHAnsi" w:hAnsiTheme="minorHAnsi" w:cs="Arial"/>
          <w:sz w:val="20"/>
          <w:szCs w:val="20"/>
        </w:rPr>
        <w:t xml:space="preserve">. </w:t>
      </w:r>
    </w:p>
    <w:p w14:paraId="32B33332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FBFD078" w14:textId="3D5AE48F" w:rsidR="001D0FBD" w:rsidRPr="000669DB" w:rsidRDefault="00426A3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11</w:t>
      </w:r>
      <w:r w:rsidR="00B604A2" w:rsidRPr="000669DB">
        <w:rPr>
          <w:rFonts w:asciiTheme="minorHAnsi" w:hAnsiTheme="minorHAnsi" w:cs="Arial"/>
          <w:sz w:val="20"/>
          <w:szCs w:val="20"/>
        </w:rPr>
        <w:t>.</w:t>
      </w:r>
      <w:r w:rsidR="001557FF">
        <w:rPr>
          <w:rFonts w:asciiTheme="minorHAnsi" w:hAnsiTheme="minorHAnsi" w:cs="Arial"/>
          <w:sz w:val="20"/>
          <w:szCs w:val="20"/>
        </w:rPr>
        <w:t>6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W przypadku </w:t>
      </w:r>
      <w:r w:rsidR="003F679E" w:rsidRPr="000669DB">
        <w:rPr>
          <w:rFonts w:asciiTheme="minorHAnsi" w:hAnsiTheme="minorHAnsi" w:cs="Arial"/>
          <w:sz w:val="20"/>
          <w:szCs w:val="20"/>
        </w:rPr>
        <w:t xml:space="preserve">wypowiedzenia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y </w:t>
      </w:r>
      <w:r w:rsidR="003F679E" w:rsidRPr="000669DB">
        <w:rPr>
          <w:rFonts w:asciiTheme="minorHAnsi" w:hAnsiTheme="minorHAnsi" w:cs="Arial"/>
          <w:sz w:val="20"/>
          <w:szCs w:val="20"/>
        </w:rPr>
        <w:t>przez</w:t>
      </w:r>
      <w:r w:rsidR="00350468" w:rsidRPr="000669DB">
        <w:rPr>
          <w:rFonts w:asciiTheme="minorHAnsi" w:hAnsiTheme="minorHAnsi" w:cs="Arial"/>
          <w:sz w:val="20"/>
          <w:szCs w:val="20"/>
        </w:rPr>
        <w:t xml:space="preserve"> którąkolwiek ze </w:t>
      </w:r>
      <w:r w:rsidR="0058194A">
        <w:rPr>
          <w:rFonts w:asciiTheme="minorHAnsi" w:hAnsiTheme="minorHAnsi" w:cs="Arial"/>
          <w:sz w:val="20"/>
          <w:szCs w:val="20"/>
        </w:rPr>
        <w:t>S</w:t>
      </w:r>
      <w:r w:rsidR="00350468" w:rsidRPr="000669DB">
        <w:rPr>
          <w:rFonts w:asciiTheme="minorHAnsi" w:hAnsiTheme="minorHAnsi" w:cs="Arial"/>
          <w:sz w:val="20"/>
          <w:szCs w:val="20"/>
        </w:rPr>
        <w:t xml:space="preserve">tron </w:t>
      </w:r>
      <w:r w:rsidR="003F679E" w:rsidRPr="000669DB">
        <w:rPr>
          <w:rFonts w:asciiTheme="minorHAnsi" w:hAnsiTheme="minorHAnsi" w:cs="Arial"/>
          <w:sz w:val="20"/>
          <w:szCs w:val="20"/>
        </w:rPr>
        <w:t xml:space="preserve">albo rozwiązania Umowy za zgodą obu </w:t>
      </w:r>
      <w:r w:rsidR="0058194A">
        <w:rPr>
          <w:rFonts w:asciiTheme="minorHAnsi" w:hAnsiTheme="minorHAnsi" w:cs="Arial"/>
          <w:sz w:val="20"/>
          <w:szCs w:val="20"/>
        </w:rPr>
        <w:t>S</w:t>
      </w:r>
      <w:r w:rsidR="003F679E" w:rsidRPr="000669DB">
        <w:rPr>
          <w:rFonts w:asciiTheme="minorHAnsi" w:hAnsiTheme="minorHAnsi" w:cs="Arial"/>
          <w:sz w:val="20"/>
          <w:szCs w:val="20"/>
        </w:rPr>
        <w:t xml:space="preserve">tron, </w:t>
      </w:r>
      <w:r w:rsidR="00C50A43" w:rsidRPr="000669DB">
        <w:rPr>
          <w:rFonts w:asciiTheme="minorHAnsi" w:hAnsiTheme="minorHAnsi" w:cs="Arial"/>
          <w:sz w:val="20"/>
          <w:szCs w:val="20"/>
        </w:rPr>
        <w:t>Fundacja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może zażądać zwrotu </w:t>
      </w:r>
      <w:r w:rsidR="007B6662" w:rsidRPr="000669DB">
        <w:rPr>
          <w:rFonts w:asciiTheme="minorHAnsi" w:hAnsiTheme="minorHAnsi" w:cs="Arial"/>
          <w:sz w:val="20"/>
          <w:szCs w:val="20"/>
        </w:rPr>
        <w:t>całości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wypłaconych środków finansowych lub ich części, przy należytym uwzględnieniu wyników realizowanego projektu.</w:t>
      </w:r>
    </w:p>
    <w:p w14:paraId="1CAD5420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408122DF" w14:textId="3A7E2A61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</w:t>
      </w:r>
      <w:r w:rsidR="00426A32" w:rsidRPr="000669DB">
        <w:rPr>
          <w:rFonts w:asciiTheme="minorHAnsi" w:hAnsiTheme="minorHAnsi" w:cs="Arial"/>
          <w:sz w:val="20"/>
          <w:szCs w:val="20"/>
        </w:rPr>
        <w:t>1</w:t>
      </w:r>
      <w:r w:rsidRPr="000669DB">
        <w:rPr>
          <w:rFonts w:asciiTheme="minorHAnsi" w:hAnsiTheme="minorHAnsi" w:cs="Arial"/>
          <w:sz w:val="20"/>
          <w:szCs w:val="20"/>
        </w:rPr>
        <w:t>.</w:t>
      </w:r>
      <w:r w:rsidR="001557FF">
        <w:rPr>
          <w:rFonts w:asciiTheme="minorHAnsi" w:hAnsiTheme="minorHAnsi" w:cs="Arial"/>
          <w:sz w:val="20"/>
          <w:szCs w:val="20"/>
        </w:rPr>
        <w:t>7</w:t>
      </w:r>
      <w:r w:rsidRPr="000669DB">
        <w:rPr>
          <w:rFonts w:asciiTheme="minorHAnsi" w:hAnsiTheme="minorHAnsi" w:cs="Arial"/>
          <w:sz w:val="20"/>
          <w:szCs w:val="20"/>
        </w:rPr>
        <w:t xml:space="preserve"> Jeżeli kwota należna do zwrotu nie zostanie zwrócona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1D4463" w:rsidRPr="000669DB">
        <w:rPr>
          <w:rFonts w:asciiTheme="minorHAnsi" w:hAnsiTheme="minorHAnsi" w:cs="Arial"/>
          <w:sz w:val="20"/>
          <w:szCs w:val="20"/>
        </w:rPr>
        <w:t xml:space="preserve">terminie </w:t>
      </w:r>
      <w:r w:rsidR="00757FC8" w:rsidRPr="000669DB">
        <w:rPr>
          <w:rFonts w:asciiTheme="minorHAnsi" w:hAnsiTheme="minorHAnsi" w:cs="Arial"/>
          <w:sz w:val="20"/>
          <w:szCs w:val="20"/>
        </w:rPr>
        <w:t>14 dni od dnia otrzymania takiego żądania</w:t>
      </w:r>
      <w:r w:rsidRPr="000669DB">
        <w:rPr>
          <w:rFonts w:asciiTheme="minorHAnsi" w:hAnsiTheme="minorHAnsi" w:cs="Arial"/>
          <w:sz w:val="20"/>
          <w:szCs w:val="20"/>
        </w:rPr>
        <w:t xml:space="preserve">, </w:t>
      </w:r>
      <w:r w:rsidR="00C50A43" w:rsidRPr="000669DB">
        <w:rPr>
          <w:rFonts w:asciiTheme="minorHAnsi" w:hAnsiTheme="minorHAnsi" w:cs="Arial"/>
          <w:sz w:val="20"/>
          <w:szCs w:val="20"/>
        </w:rPr>
        <w:t>Fundacja</w:t>
      </w:r>
      <w:r w:rsidRPr="000669DB">
        <w:rPr>
          <w:rFonts w:asciiTheme="minorHAnsi" w:hAnsiTheme="minorHAnsi" w:cs="Arial"/>
          <w:sz w:val="20"/>
          <w:szCs w:val="20"/>
        </w:rPr>
        <w:t xml:space="preserve"> zastrzega sobie prawo, bez formalnego zawiadomienia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 xml:space="preserve">bez naruszania jakichkolwiek innych praw objętych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Pr="000669DB">
        <w:rPr>
          <w:rFonts w:asciiTheme="minorHAnsi" w:hAnsiTheme="minorHAnsi" w:cs="Arial"/>
          <w:sz w:val="20"/>
          <w:szCs w:val="20"/>
        </w:rPr>
        <w:t>ą, do zwiększenia tej kwoty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 xml:space="preserve">stosowne koszty sądowe oraz </w:t>
      </w:r>
      <w:r w:rsidR="00DF4074" w:rsidRPr="000669DB">
        <w:rPr>
          <w:rFonts w:asciiTheme="minorHAnsi" w:hAnsiTheme="minorHAnsi" w:cs="Arial"/>
          <w:sz w:val="20"/>
          <w:szCs w:val="20"/>
        </w:rPr>
        <w:t xml:space="preserve">ustawowe </w:t>
      </w:r>
      <w:r w:rsidRPr="000669DB">
        <w:rPr>
          <w:rFonts w:asciiTheme="minorHAnsi" w:hAnsiTheme="minorHAnsi" w:cs="Arial"/>
          <w:sz w:val="20"/>
          <w:szCs w:val="20"/>
        </w:rPr>
        <w:t>odsetki za zwłokę</w:t>
      </w:r>
      <w:r w:rsidR="00757FC8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2B3CA9">
        <w:rPr>
          <w:rFonts w:asciiTheme="minorHAnsi" w:hAnsiTheme="minorHAnsi" w:cs="Arial"/>
          <w:sz w:val="20"/>
          <w:szCs w:val="20"/>
        </w:rPr>
        <w:t>zgodnie z zasadami</w:t>
      </w:r>
      <w:r w:rsidR="00757FC8" w:rsidRPr="000669DB">
        <w:rPr>
          <w:rFonts w:asciiTheme="minorHAnsi" w:hAnsiTheme="minorHAnsi" w:cs="Arial"/>
          <w:sz w:val="20"/>
          <w:szCs w:val="20"/>
        </w:rPr>
        <w:t xml:space="preserve"> określony</w:t>
      </w:r>
      <w:r w:rsidR="002B3CA9">
        <w:rPr>
          <w:rFonts w:asciiTheme="minorHAnsi" w:hAnsiTheme="minorHAnsi" w:cs="Arial"/>
          <w:sz w:val="20"/>
          <w:szCs w:val="20"/>
        </w:rPr>
        <w:t>mi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3D09CD" w:rsidRPr="000669DB">
        <w:rPr>
          <w:rFonts w:asciiTheme="minorHAnsi" w:hAnsiTheme="minorHAnsi" w:cs="Arial"/>
          <w:sz w:val="20"/>
          <w:szCs w:val="20"/>
        </w:rPr>
        <w:t xml:space="preserve">art. 207 ust. 1 </w:t>
      </w:r>
      <w:proofErr w:type="spellStart"/>
      <w:r w:rsidR="007D0232">
        <w:rPr>
          <w:rFonts w:asciiTheme="minorHAnsi" w:hAnsiTheme="minorHAnsi" w:cs="Arial"/>
          <w:sz w:val="20"/>
          <w:szCs w:val="20"/>
        </w:rPr>
        <w:t>ufp</w:t>
      </w:r>
      <w:proofErr w:type="spellEnd"/>
      <w:r w:rsidR="007D0232">
        <w:rPr>
          <w:rFonts w:asciiTheme="minorHAnsi" w:hAnsiTheme="minorHAnsi" w:cs="Arial"/>
          <w:sz w:val="20"/>
          <w:szCs w:val="20"/>
        </w:rPr>
        <w:t>.</w:t>
      </w:r>
    </w:p>
    <w:p w14:paraId="35239749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316F8FEE" w14:textId="35BE8328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</w:t>
      </w:r>
      <w:r w:rsidR="00426A32" w:rsidRPr="000669DB">
        <w:rPr>
          <w:rFonts w:asciiTheme="minorHAnsi" w:hAnsiTheme="minorHAnsi" w:cs="Arial"/>
          <w:sz w:val="20"/>
          <w:szCs w:val="20"/>
        </w:rPr>
        <w:t>1</w:t>
      </w:r>
      <w:r w:rsidRPr="000669DB">
        <w:rPr>
          <w:rFonts w:asciiTheme="minorHAnsi" w:hAnsiTheme="minorHAnsi" w:cs="Arial"/>
          <w:sz w:val="20"/>
          <w:szCs w:val="20"/>
        </w:rPr>
        <w:t>.</w:t>
      </w:r>
      <w:r w:rsidR="001557FF">
        <w:rPr>
          <w:rFonts w:asciiTheme="minorHAnsi" w:hAnsiTheme="minorHAnsi" w:cs="Arial"/>
          <w:sz w:val="20"/>
          <w:szCs w:val="20"/>
        </w:rPr>
        <w:t>8</w:t>
      </w:r>
      <w:r w:rsidRPr="000669DB">
        <w:rPr>
          <w:rFonts w:asciiTheme="minorHAnsi" w:hAnsiTheme="minorHAnsi" w:cs="Arial"/>
          <w:sz w:val="20"/>
          <w:szCs w:val="20"/>
        </w:rPr>
        <w:t xml:space="preserve"> Opłaty bankowe związane ze zwrotem </w:t>
      </w:r>
      <w:r w:rsidR="00373794">
        <w:rPr>
          <w:rFonts w:asciiTheme="minorHAnsi" w:hAnsiTheme="minorHAnsi" w:cs="Arial"/>
          <w:sz w:val="20"/>
          <w:szCs w:val="20"/>
        </w:rPr>
        <w:t>kwot</w:t>
      </w:r>
      <w:r w:rsidR="00373794" w:rsidRPr="000669DB">
        <w:rPr>
          <w:rFonts w:asciiTheme="minorHAnsi" w:hAnsiTheme="minorHAnsi" w:cs="Arial"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sz w:val="20"/>
          <w:szCs w:val="20"/>
        </w:rPr>
        <w:t xml:space="preserve">należnych </w:t>
      </w:r>
      <w:r w:rsidR="00C50A43" w:rsidRPr="000669DB">
        <w:rPr>
          <w:rFonts w:asciiTheme="minorHAnsi" w:hAnsiTheme="minorHAnsi" w:cs="Arial"/>
          <w:sz w:val="20"/>
          <w:szCs w:val="20"/>
        </w:rPr>
        <w:t>Fundacji</w:t>
      </w:r>
      <w:r w:rsidRPr="000669DB">
        <w:rPr>
          <w:rFonts w:asciiTheme="minorHAnsi" w:hAnsiTheme="minorHAnsi" w:cs="Arial"/>
          <w:sz w:val="20"/>
          <w:szCs w:val="20"/>
        </w:rPr>
        <w:t xml:space="preserve"> ponosi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całości </w:t>
      </w:r>
      <w:r w:rsidR="00C50A43" w:rsidRPr="000669DB">
        <w:rPr>
          <w:rFonts w:asciiTheme="minorHAnsi" w:hAnsiTheme="minorHAnsi" w:cs="Arial"/>
          <w:sz w:val="20"/>
          <w:szCs w:val="20"/>
        </w:rPr>
        <w:t>Beneficjent</w:t>
      </w:r>
      <w:r w:rsidR="00365CAD" w:rsidRPr="000669DB">
        <w:rPr>
          <w:rFonts w:asciiTheme="minorHAnsi" w:hAnsiTheme="minorHAnsi" w:cs="Arial"/>
          <w:sz w:val="20"/>
          <w:szCs w:val="20"/>
        </w:rPr>
        <w:t>.</w:t>
      </w:r>
      <w:r w:rsidR="00C50A43" w:rsidRPr="000669DB">
        <w:rPr>
          <w:rFonts w:asciiTheme="minorHAnsi" w:hAnsiTheme="minorHAnsi" w:cs="Arial"/>
          <w:sz w:val="20"/>
          <w:szCs w:val="20"/>
        </w:rPr>
        <w:t xml:space="preserve"> </w:t>
      </w:r>
    </w:p>
    <w:p w14:paraId="1FF17115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0C8C0162" w14:textId="512A59E2" w:rsidR="008359EF" w:rsidRDefault="00426A3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11</w:t>
      </w:r>
      <w:r w:rsidR="00B604A2" w:rsidRPr="000669DB">
        <w:rPr>
          <w:rFonts w:asciiTheme="minorHAnsi" w:hAnsiTheme="minorHAnsi" w:cs="Arial"/>
          <w:sz w:val="20"/>
          <w:szCs w:val="20"/>
        </w:rPr>
        <w:t>.</w:t>
      </w:r>
      <w:r w:rsidR="001557FF">
        <w:rPr>
          <w:rFonts w:asciiTheme="minorHAnsi" w:hAnsiTheme="minorHAnsi" w:cs="Arial"/>
          <w:sz w:val="20"/>
          <w:szCs w:val="20"/>
        </w:rPr>
        <w:t>9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Wszelkie kwoty, które mają być zwrócone </w:t>
      </w:r>
      <w:r w:rsidR="00C50A43" w:rsidRPr="000669DB">
        <w:rPr>
          <w:rFonts w:asciiTheme="minorHAnsi" w:hAnsiTheme="minorHAnsi" w:cs="Arial"/>
          <w:sz w:val="20"/>
          <w:szCs w:val="20"/>
        </w:rPr>
        <w:t>Fundacji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można potrącić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kwot należnych </w:t>
      </w:r>
      <w:r w:rsidR="00C50A43" w:rsidRPr="000669DB">
        <w:rPr>
          <w:rFonts w:asciiTheme="minorHAnsi" w:hAnsiTheme="minorHAnsi" w:cs="Arial"/>
          <w:sz w:val="20"/>
          <w:szCs w:val="20"/>
        </w:rPr>
        <w:t>Beneficjentowi</w:t>
      </w:r>
      <w:r w:rsidR="00B84817" w:rsidRPr="000669DB">
        <w:rPr>
          <w:rFonts w:asciiTheme="minorHAnsi" w:hAnsiTheme="minorHAnsi" w:cs="Arial"/>
          <w:sz w:val="20"/>
          <w:szCs w:val="20"/>
        </w:rPr>
        <w:t xml:space="preserve"> od </w:t>
      </w:r>
      <w:r w:rsidR="0048308A" w:rsidRPr="000669DB">
        <w:rPr>
          <w:rFonts w:asciiTheme="minorHAnsi" w:hAnsiTheme="minorHAnsi" w:cs="Arial"/>
          <w:sz w:val="20"/>
          <w:szCs w:val="20"/>
        </w:rPr>
        <w:t>Fundacji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00103E" w:rsidRPr="000669DB">
        <w:rPr>
          <w:rFonts w:asciiTheme="minorHAnsi" w:hAnsiTheme="minorHAnsi" w:cs="Arial"/>
          <w:sz w:val="20"/>
          <w:szCs w:val="20"/>
        </w:rPr>
        <w:t>drodze kompensaty należności</w:t>
      </w:r>
      <w:r w:rsidR="00B84817" w:rsidRPr="000669DB">
        <w:rPr>
          <w:rFonts w:asciiTheme="minorHAnsi" w:hAnsiTheme="minorHAnsi" w:cs="Arial"/>
          <w:sz w:val="20"/>
          <w:szCs w:val="20"/>
        </w:rPr>
        <w:t xml:space="preserve">. </w:t>
      </w:r>
    </w:p>
    <w:p w14:paraId="6F0D4C3A" w14:textId="00BFFDC3" w:rsidR="00B42B90" w:rsidRDefault="00B42B90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6076DDDB" w14:textId="34B7C4C7" w:rsidR="00B42B90" w:rsidRPr="000669DB" w:rsidRDefault="00B42B90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11.</w:t>
      </w:r>
      <w:r w:rsidR="001557FF">
        <w:rPr>
          <w:rFonts w:asciiTheme="minorHAnsi" w:hAnsiTheme="minorHAnsi" w:cs="Arial"/>
          <w:sz w:val="20"/>
          <w:szCs w:val="20"/>
        </w:rPr>
        <w:t>10</w:t>
      </w:r>
      <w:r>
        <w:rPr>
          <w:rFonts w:asciiTheme="minorHAnsi" w:hAnsiTheme="minorHAnsi" w:cs="Arial"/>
          <w:sz w:val="20"/>
          <w:szCs w:val="20"/>
        </w:rPr>
        <w:t xml:space="preserve"> W przypadku wypowiedzenia Umowy przez Beneficjenta przed </w:t>
      </w:r>
      <w:r w:rsidR="00561649">
        <w:rPr>
          <w:rFonts w:asciiTheme="minorHAnsi" w:hAnsiTheme="minorHAnsi" w:cs="Arial"/>
          <w:sz w:val="20"/>
          <w:szCs w:val="20"/>
        </w:rPr>
        <w:t xml:space="preserve">rozpoczęciem faktycznej </w:t>
      </w:r>
      <w:r>
        <w:rPr>
          <w:rFonts w:asciiTheme="minorHAnsi" w:hAnsiTheme="minorHAnsi" w:cs="Arial"/>
          <w:sz w:val="20"/>
          <w:szCs w:val="20"/>
        </w:rPr>
        <w:t>realizacj</w:t>
      </w:r>
      <w:r w:rsidR="00561649">
        <w:rPr>
          <w:rFonts w:asciiTheme="minorHAnsi" w:hAnsiTheme="minorHAnsi" w:cs="Arial"/>
          <w:sz w:val="20"/>
          <w:szCs w:val="20"/>
        </w:rPr>
        <w:t>i</w:t>
      </w:r>
      <w:r>
        <w:rPr>
          <w:rFonts w:asciiTheme="minorHAnsi" w:hAnsiTheme="minorHAnsi" w:cs="Arial"/>
          <w:sz w:val="20"/>
          <w:szCs w:val="20"/>
        </w:rPr>
        <w:t xml:space="preserve"> działań, Beneficjent zostaje zwolniony z obowiązku przedłożenia Fundacji raportu końcowego</w:t>
      </w:r>
      <w:r w:rsidR="004B2C75">
        <w:rPr>
          <w:rFonts w:asciiTheme="minorHAnsi" w:hAnsiTheme="minorHAnsi" w:cs="Arial"/>
          <w:sz w:val="20"/>
          <w:szCs w:val="20"/>
        </w:rPr>
        <w:t>.</w:t>
      </w:r>
    </w:p>
    <w:p w14:paraId="721DBC67" w14:textId="77777777" w:rsidR="008359EF" w:rsidRPr="000669DB" w:rsidRDefault="008359EF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79D1B745" w14:textId="77777777" w:rsidR="008359EF" w:rsidRPr="000669DB" w:rsidRDefault="008359EF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7D70DC02" w14:textId="44139086" w:rsidR="00F637B6" w:rsidRPr="000669DB" w:rsidRDefault="00F637B6" w:rsidP="002D0B0E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  <w:u w:val="single"/>
        </w:rPr>
        <w:t>ARTYKUŁ 12 – PRAWO WŁAŚCIWE I JURYSDYKCJA SĄDU</w:t>
      </w:r>
    </w:p>
    <w:p w14:paraId="6DB52200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58E63BC8" w14:textId="6D3B6A20" w:rsidR="001D0FBD" w:rsidRPr="000669DB" w:rsidRDefault="00426A3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12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.1 W przypadku niemożności zawarcia ugody między </w:t>
      </w:r>
      <w:r w:rsidR="0058194A">
        <w:rPr>
          <w:rFonts w:asciiTheme="minorHAnsi" w:hAnsiTheme="minorHAnsi" w:cs="Arial"/>
          <w:sz w:val="20"/>
          <w:szCs w:val="20"/>
        </w:rPr>
        <w:t>S</w:t>
      </w:r>
      <w:r w:rsidR="00B604A2" w:rsidRPr="000669DB">
        <w:rPr>
          <w:rFonts w:asciiTheme="minorHAnsi" w:hAnsiTheme="minorHAnsi" w:cs="Arial"/>
          <w:sz w:val="20"/>
          <w:szCs w:val="20"/>
        </w:rPr>
        <w:t>tronami, sądem właściwym do</w:t>
      </w:r>
      <w:r w:rsidR="00CD52BC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rozwiązywania wszelkich sporów dotyczących </w:t>
      </w:r>
      <w:r w:rsidR="0048308A" w:rsidRPr="000669DB">
        <w:rPr>
          <w:rFonts w:asciiTheme="minorHAnsi" w:hAnsiTheme="minorHAnsi" w:cs="Arial"/>
          <w:sz w:val="20"/>
          <w:szCs w:val="20"/>
        </w:rPr>
        <w:t>U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mowy jest sąd właściwy miejscowo ze względu na miejsce siedziby </w:t>
      </w:r>
      <w:r w:rsidR="00C50A43" w:rsidRPr="000669DB">
        <w:rPr>
          <w:rFonts w:asciiTheme="minorHAnsi" w:hAnsiTheme="minorHAnsi" w:cs="Arial"/>
          <w:sz w:val="20"/>
          <w:szCs w:val="20"/>
        </w:rPr>
        <w:t>Fundacji</w:t>
      </w:r>
      <w:r w:rsidR="00B604A2" w:rsidRPr="000669DB">
        <w:rPr>
          <w:rFonts w:asciiTheme="minorHAnsi" w:hAnsiTheme="minorHAnsi" w:cs="Arial"/>
          <w:sz w:val="20"/>
          <w:szCs w:val="20"/>
        </w:rPr>
        <w:t>.</w:t>
      </w:r>
    </w:p>
    <w:p w14:paraId="13904326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23659F8B" w14:textId="7A5F10DE" w:rsidR="001D0FBD" w:rsidRPr="000669DB" w:rsidRDefault="00426A3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12</w:t>
      </w:r>
      <w:r w:rsidR="00B604A2" w:rsidRPr="000669DB">
        <w:rPr>
          <w:rFonts w:asciiTheme="minorHAnsi" w:hAnsiTheme="minorHAnsi" w:cs="Arial"/>
          <w:sz w:val="20"/>
          <w:szCs w:val="20"/>
        </w:rPr>
        <w:t>.2 W kwestiach nieuregulowanych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48308A" w:rsidRPr="000669DB">
        <w:rPr>
          <w:rFonts w:asciiTheme="minorHAnsi" w:hAnsiTheme="minorHAnsi" w:cs="Arial"/>
          <w:sz w:val="20"/>
          <w:szCs w:val="20"/>
        </w:rPr>
        <w:t>U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mowie mają zastosowanie przepisy </w:t>
      </w:r>
      <w:r w:rsidR="00B6333D" w:rsidRPr="000669DB">
        <w:rPr>
          <w:rFonts w:asciiTheme="minorHAnsi" w:hAnsiTheme="minorHAnsi" w:cs="Arial"/>
          <w:sz w:val="20"/>
          <w:szCs w:val="20"/>
        </w:rPr>
        <w:t xml:space="preserve"> powszechnie obowiązującego prawa</w:t>
      </w:r>
      <w:r w:rsidR="00B604A2" w:rsidRPr="000669DB">
        <w:rPr>
          <w:rFonts w:asciiTheme="minorHAnsi" w:hAnsiTheme="minorHAnsi" w:cs="Arial"/>
          <w:sz w:val="20"/>
          <w:szCs w:val="20"/>
        </w:rPr>
        <w:t>.</w:t>
      </w:r>
      <w:r w:rsidR="00B65336" w:rsidRPr="000669DB">
        <w:rPr>
          <w:rFonts w:asciiTheme="minorHAnsi" w:hAnsiTheme="minorHAnsi" w:cs="Arial"/>
          <w:sz w:val="20"/>
          <w:szCs w:val="20"/>
        </w:rPr>
        <w:t xml:space="preserve"> </w:t>
      </w:r>
    </w:p>
    <w:p w14:paraId="402A69B7" w14:textId="77777777" w:rsidR="008F5CAF" w:rsidRPr="000669DB" w:rsidRDefault="008F5CAF" w:rsidP="002D0B0E">
      <w:pPr>
        <w:autoSpaceDE w:val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CA66281" w14:textId="0D9BC57C" w:rsidR="001D0FBD" w:rsidRPr="000669DB" w:rsidRDefault="00A06BE8" w:rsidP="002D0B0E">
      <w:pPr>
        <w:autoSpaceDE w:val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0669DB">
        <w:rPr>
          <w:rFonts w:asciiTheme="minorHAnsi" w:hAnsiTheme="minorHAnsi" w:cs="Arial"/>
          <w:b/>
          <w:sz w:val="20"/>
          <w:szCs w:val="20"/>
          <w:u w:val="single"/>
        </w:rPr>
        <w:t>ARTYKUŁ 1</w:t>
      </w:r>
      <w:r w:rsidR="00426A32" w:rsidRPr="000669DB">
        <w:rPr>
          <w:rFonts w:asciiTheme="minorHAnsi" w:hAnsiTheme="minorHAnsi" w:cs="Arial"/>
          <w:b/>
          <w:sz w:val="20"/>
          <w:szCs w:val="20"/>
          <w:u w:val="single"/>
        </w:rPr>
        <w:t>3</w:t>
      </w:r>
      <w:r w:rsidRPr="000669DB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365CAD" w:rsidRPr="000669DB">
        <w:rPr>
          <w:rFonts w:asciiTheme="minorHAnsi" w:hAnsiTheme="minorHAnsi" w:cs="Arial"/>
          <w:b/>
          <w:sz w:val="20"/>
          <w:szCs w:val="20"/>
          <w:u w:val="single"/>
        </w:rPr>
        <w:t xml:space="preserve">– </w:t>
      </w:r>
      <w:r w:rsidRPr="000669DB">
        <w:rPr>
          <w:rFonts w:asciiTheme="minorHAnsi" w:hAnsiTheme="minorHAnsi" w:cs="Arial"/>
          <w:b/>
          <w:sz w:val="20"/>
          <w:szCs w:val="20"/>
          <w:u w:val="single"/>
        </w:rPr>
        <w:t>ZMIANY I UZUPEŁNIENIA UMOWY</w:t>
      </w:r>
    </w:p>
    <w:p w14:paraId="661D9B85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8E4210C" w14:textId="3AF291A8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</w:t>
      </w:r>
      <w:r w:rsidR="00426A32" w:rsidRPr="000669DB">
        <w:rPr>
          <w:rFonts w:asciiTheme="minorHAnsi" w:hAnsiTheme="minorHAnsi" w:cs="Arial"/>
          <w:sz w:val="20"/>
          <w:szCs w:val="20"/>
        </w:rPr>
        <w:t>3</w:t>
      </w:r>
      <w:r w:rsidRPr="000669DB">
        <w:rPr>
          <w:rFonts w:asciiTheme="minorHAnsi" w:hAnsiTheme="minorHAnsi" w:cs="Arial"/>
          <w:sz w:val="20"/>
          <w:szCs w:val="20"/>
        </w:rPr>
        <w:t xml:space="preserve">.1 Beneficjent </w:t>
      </w:r>
      <w:r w:rsidR="00C50A43" w:rsidRPr="000669DB">
        <w:rPr>
          <w:rFonts w:asciiTheme="minorHAnsi" w:hAnsiTheme="minorHAnsi" w:cs="Arial"/>
          <w:sz w:val="20"/>
          <w:szCs w:val="20"/>
        </w:rPr>
        <w:t>jest</w:t>
      </w:r>
      <w:r w:rsidRPr="000669DB">
        <w:rPr>
          <w:rFonts w:asciiTheme="minorHAnsi" w:hAnsiTheme="minorHAnsi" w:cs="Arial"/>
          <w:sz w:val="20"/>
          <w:szCs w:val="20"/>
        </w:rPr>
        <w:t xml:space="preserve"> zobowiązan</w:t>
      </w:r>
      <w:r w:rsidR="00C50A43" w:rsidRPr="000669DB">
        <w:rPr>
          <w:rFonts w:asciiTheme="minorHAnsi" w:hAnsiTheme="minorHAnsi" w:cs="Arial"/>
          <w:sz w:val="20"/>
          <w:szCs w:val="20"/>
        </w:rPr>
        <w:t>y</w:t>
      </w:r>
      <w:r w:rsidRPr="000669DB">
        <w:rPr>
          <w:rFonts w:asciiTheme="minorHAnsi" w:hAnsiTheme="minorHAnsi" w:cs="Arial"/>
          <w:sz w:val="20"/>
          <w:szCs w:val="20"/>
        </w:rPr>
        <w:t xml:space="preserve"> bezzwłocznie poinformować </w:t>
      </w:r>
      <w:r w:rsidR="00C50A43" w:rsidRPr="000669DB">
        <w:rPr>
          <w:rFonts w:asciiTheme="minorHAnsi" w:hAnsiTheme="minorHAnsi" w:cs="Arial"/>
          <w:sz w:val="20"/>
          <w:szCs w:val="20"/>
        </w:rPr>
        <w:t>Fundację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>zamiarze dokonania wszelkich istotnych zmian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realizacji </w:t>
      </w:r>
      <w:r w:rsidR="00EE09D8">
        <w:rPr>
          <w:rFonts w:asciiTheme="minorHAnsi" w:hAnsiTheme="minorHAnsi" w:cs="Arial"/>
          <w:sz w:val="20"/>
          <w:szCs w:val="20"/>
        </w:rPr>
        <w:t>P</w:t>
      </w:r>
      <w:r w:rsidRPr="000669DB">
        <w:rPr>
          <w:rFonts w:asciiTheme="minorHAnsi" w:hAnsiTheme="minorHAnsi" w:cs="Arial"/>
          <w:sz w:val="20"/>
          <w:szCs w:val="20"/>
        </w:rPr>
        <w:t>rojektu (m</w:t>
      </w:r>
      <w:r w:rsidR="00365CAD" w:rsidRPr="000669DB">
        <w:rPr>
          <w:rFonts w:asciiTheme="minorHAnsi" w:hAnsiTheme="minorHAnsi" w:cs="Arial"/>
          <w:sz w:val="20"/>
          <w:szCs w:val="20"/>
        </w:rPr>
        <w:t>.</w:t>
      </w:r>
      <w:r w:rsidRPr="000669DB">
        <w:rPr>
          <w:rFonts w:asciiTheme="minorHAnsi" w:hAnsiTheme="minorHAnsi" w:cs="Arial"/>
          <w:sz w:val="20"/>
          <w:szCs w:val="20"/>
        </w:rPr>
        <w:t>in. daty, okres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Pr="000669DB">
        <w:rPr>
          <w:rFonts w:asciiTheme="minorHAnsi" w:hAnsiTheme="minorHAnsi" w:cs="Arial"/>
          <w:sz w:val="20"/>
          <w:szCs w:val="20"/>
        </w:rPr>
        <w:t>miejsce realizacji, liczba uczestników itp.).</w:t>
      </w:r>
    </w:p>
    <w:p w14:paraId="02D49A23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2B24E111" w14:textId="0C09A966" w:rsidR="00354700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2B63A1">
        <w:rPr>
          <w:rFonts w:asciiTheme="minorHAnsi" w:hAnsiTheme="minorHAnsi" w:cs="Arial"/>
          <w:sz w:val="20"/>
          <w:szCs w:val="20"/>
        </w:rPr>
        <w:t>1</w:t>
      </w:r>
      <w:r w:rsidR="00426A32" w:rsidRPr="002B63A1">
        <w:rPr>
          <w:rFonts w:asciiTheme="minorHAnsi" w:hAnsiTheme="minorHAnsi" w:cs="Arial"/>
          <w:sz w:val="20"/>
          <w:szCs w:val="20"/>
        </w:rPr>
        <w:t>3</w:t>
      </w:r>
      <w:r w:rsidRPr="002B63A1">
        <w:rPr>
          <w:rFonts w:asciiTheme="minorHAnsi" w:hAnsiTheme="minorHAnsi" w:cs="Arial"/>
          <w:sz w:val="20"/>
          <w:szCs w:val="20"/>
        </w:rPr>
        <w:t xml:space="preserve">.2 W przypadku wyrażenia zgody na proponowane zmiany, </w:t>
      </w:r>
      <w:r w:rsidR="000B608D" w:rsidRPr="002B63A1">
        <w:rPr>
          <w:rFonts w:asciiTheme="minorHAnsi" w:hAnsiTheme="minorHAnsi" w:cs="Arial"/>
          <w:sz w:val="20"/>
          <w:szCs w:val="20"/>
        </w:rPr>
        <w:t xml:space="preserve">Fundacja poinformuje o tym fakcie Beneficjenta mailowo oraz w </w:t>
      </w:r>
      <w:r w:rsidR="004F01C4" w:rsidRPr="002B63A1">
        <w:rPr>
          <w:rFonts w:asciiTheme="minorHAnsi" w:hAnsiTheme="minorHAnsi" w:cs="Arial"/>
          <w:sz w:val="20"/>
          <w:szCs w:val="20"/>
        </w:rPr>
        <w:t>przypadku konieczności zawarcia aneksu przygotuje</w:t>
      </w:r>
      <w:r w:rsidR="000B608D" w:rsidRPr="002B63A1">
        <w:rPr>
          <w:rFonts w:asciiTheme="minorHAnsi" w:hAnsiTheme="minorHAnsi" w:cs="Arial"/>
          <w:sz w:val="20"/>
          <w:szCs w:val="20"/>
        </w:rPr>
        <w:t xml:space="preserve"> propozycje aneksu</w:t>
      </w:r>
      <w:r w:rsidR="004F01C4" w:rsidRPr="002B63A1">
        <w:rPr>
          <w:rFonts w:asciiTheme="minorHAnsi" w:hAnsiTheme="minorHAnsi" w:cs="Arial"/>
          <w:sz w:val="20"/>
          <w:szCs w:val="20"/>
        </w:rPr>
        <w:t xml:space="preserve">. </w:t>
      </w:r>
      <w:r w:rsidR="000B608D" w:rsidRPr="002B63A1">
        <w:rPr>
          <w:rFonts w:asciiTheme="minorHAnsi" w:hAnsiTheme="minorHAnsi" w:cs="Arial"/>
          <w:sz w:val="20"/>
          <w:szCs w:val="20"/>
        </w:rPr>
        <w:t xml:space="preserve"> </w:t>
      </w:r>
      <w:r w:rsidR="00EE09D8" w:rsidRPr="002B63A1">
        <w:rPr>
          <w:rFonts w:asciiTheme="minorHAnsi" w:hAnsiTheme="minorHAnsi" w:cs="Arial"/>
          <w:sz w:val="20"/>
          <w:szCs w:val="20"/>
        </w:rPr>
        <w:t xml:space="preserve">W </w:t>
      </w:r>
      <w:r w:rsidR="002D04E6" w:rsidRPr="002B63A1">
        <w:rPr>
          <w:rFonts w:asciiTheme="minorHAnsi" w:hAnsiTheme="minorHAnsi" w:cs="Arial"/>
          <w:sz w:val="20"/>
          <w:szCs w:val="20"/>
        </w:rPr>
        <w:t xml:space="preserve">przypadku braku zgody na zmiany, </w:t>
      </w:r>
      <w:r w:rsidR="00EE09D8" w:rsidRPr="002B63A1">
        <w:rPr>
          <w:rFonts w:asciiTheme="minorHAnsi" w:hAnsiTheme="minorHAnsi" w:cs="Arial"/>
          <w:sz w:val="20"/>
          <w:szCs w:val="20"/>
        </w:rPr>
        <w:t xml:space="preserve"> Fundacja poinformuje o </w:t>
      </w:r>
      <w:r w:rsidR="002D04E6" w:rsidRPr="002B63A1">
        <w:rPr>
          <w:rFonts w:asciiTheme="minorHAnsi" w:hAnsiTheme="minorHAnsi" w:cs="Arial"/>
          <w:sz w:val="20"/>
          <w:szCs w:val="20"/>
        </w:rPr>
        <w:t xml:space="preserve"> tym fakcie Beneficjenta</w:t>
      </w:r>
      <w:r w:rsidR="004F01C4" w:rsidRPr="002B63A1">
        <w:rPr>
          <w:rFonts w:asciiTheme="minorHAnsi" w:hAnsiTheme="minorHAnsi" w:cs="Arial"/>
          <w:sz w:val="20"/>
          <w:szCs w:val="20"/>
        </w:rPr>
        <w:t xml:space="preserve"> mailowo</w:t>
      </w:r>
      <w:r w:rsidR="00EE09D8" w:rsidRPr="002B63A1">
        <w:rPr>
          <w:rFonts w:asciiTheme="minorHAnsi" w:hAnsiTheme="minorHAnsi" w:cs="Arial"/>
          <w:sz w:val="20"/>
          <w:szCs w:val="20"/>
        </w:rPr>
        <w:t>.</w:t>
      </w:r>
    </w:p>
    <w:p w14:paraId="2E0A4A26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6C64C3C9" w14:textId="13633154" w:rsidR="001D0FBD" w:rsidRPr="00DB489C" w:rsidRDefault="00B604A2" w:rsidP="00DB489C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</w:t>
      </w:r>
      <w:r w:rsidR="00426A32" w:rsidRPr="000669DB">
        <w:rPr>
          <w:rFonts w:asciiTheme="minorHAnsi" w:hAnsiTheme="minorHAnsi" w:cs="Arial"/>
          <w:sz w:val="20"/>
          <w:szCs w:val="20"/>
        </w:rPr>
        <w:t>3</w:t>
      </w:r>
      <w:r w:rsidRPr="000669DB">
        <w:rPr>
          <w:rFonts w:asciiTheme="minorHAnsi" w:hAnsiTheme="minorHAnsi" w:cs="Arial"/>
          <w:sz w:val="20"/>
          <w:szCs w:val="20"/>
        </w:rPr>
        <w:t>.3 Wszelkie zmiany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48308A" w:rsidRPr="000669DB">
        <w:rPr>
          <w:rFonts w:asciiTheme="minorHAnsi" w:hAnsiTheme="minorHAnsi" w:cs="Arial"/>
          <w:sz w:val="20"/>
          <w:szCs w:val="20"/>
        </w:rPr>
        <w:t>U</w:t>
      </w:r>
      <w:r w:rsidRPr="000669DB">
        <w:rPr>
          <w:rFonts w:asciiTheme="minorHAnsi" w:hAnsiTheme="minorHAnsi" w:cs="Arial"/>
          <w:sz w:val="20"/>
          <w:szCs w:val="20"/>
        </w:rPr>
        <w:t xml:space="preserve">mowie </w:t>
      </w:r>
      <w:r w:rsidR="0058194A">
        <w:rPr>
          <w:rFonts w:asciiTheme="minorHAnsi" w:hAnsiTheme="minorHAnsi" w:cs="Arial"/>
          <w:sz w:val="20"/>
          <w:szCs w:val="20"/>
        </w:rPr>
        <w:t>wymagają formy pisemnej pod rygorem nieważności</w:t>
      </w:r>
      <w:r w:rsidRPr="000669DB">
        <w:rPr>
          <w:rFonts w:asciiTheme="minorHAnsi" w:hAnsiTheme="minorHAnsi" w:cs="Arial"/>
          <w:sz w:val="20"/>
          <w:szCs w:val="20"/>
        </w:rPr>
        <w:t>.</w:t>
      </w:r>
    </w:p>
    <w:p w14:paraId="70B7D82C" w14:textId="77777777" w:rsidR="001D0FBD" w:rsidRPr="000669DB" w:rsidRDefault="001D0FBD" w:rsidP="002D0B0E">
      <w:pPr>
        <w:pStyle w:val="Nagwek2"/>
        <w:jc w:val="both"/>
        <w:rPr>
          <w:rFonts w:asciiTheme="minorHAnsi" w:hAnsiTheme="minorHAnsi"/>
          <w:szCs w:val="20"/>
        </w:rPr>
      </w:pPr>
    </w:p>
    <w:p w14:paraId="57ED0E63" w14:textId="77777777" w:rsidR="001D0FBD" w:rsidRPr="000669DB" w:rsidRDefault="00A06BE8" w:rsidP="002D0B0E">
      <w:pPr>
        <w:pStyle w:val="Nagwek2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ARTYKUŁ 1</w:t>
      </w:r>
      <w:r w:rsidR="00426A32" w:rsidRPr="000669DB">
        <w:rPr>
          <w:rFonts w:asciiTheme="minorHAnsi" w:hAnsiTheme="minorHAnsi"/>
          <w:szCs w:val="20"/>
        </w:rPr>
        <w:t>4</w:t>
      </w:r>
      <w:r w:rsidRPr="000669DB">
        <w:rPr>
          <w:rFonts w:asciiTheme="minorHAnsi" w:hAnsiTheme="minorHAnsi"/>
          <w:szCs w:val="20"/>
        </w:rPr>
        <w:t xml:space="preserve"> </w:t>
      </w:r>
      <w:r w:rsidR="00365CAD" w:rsidRPr="000669DB">
        <w:rPr>
          <w:rFonts w:asciiTheme="minorHAnsi" w:hAnsiTheme="minorHAnsi"/>
          <w:szCs w:val="20"/>
        </w:rPr>
        <w:t xml:space="preserve">– </w:t>
      </w:r>
      <w:r w:rsidRPr="000669DB">
        <w:rPr>
          <w:rFonts w:asciiTheme="minorHAnsi" w:hAnsiTheme="minorHAnsi"/>
          <w:szCs w:val="20"/>
        </w:rPr>
        <w:t>KONFLIKT INTERESÓW</w:t>
      </w:r>
    </w:p>
    <w:p w14:paraId="3C4DD64A" w14:textId="77777777" w:rsidR="001D0FBD" w:rsidRPr="000669DB" w:rsidRDefault="001D0FBD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1122A50F" w14:textId="687CFA75" w:rsidR="008F1E9C" w:rsidRPr="000669DB" w:rsidRDefault="00B604A2" w:rsidP="00930C62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Beneficjent zobowiązan</w:t>
      </w:r>
      <w:r w:rsidR="00C50A43" w:rsidRPr="000669DB">
        <w:rPr>
          <w:rFonts w:asciiTheme="minorHAnsi" w:hAnsiTheme="minorHAnsi" w:cs="Arial"/>
          <w:sz w:val="20"/>
          <w:szCs w:val="20"/>
        </w:rPr>
        <w:t>y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C50A43" w:rsidRPr="000669DB">
        <w:rPr>
          <w:rFonts w:asciiTheme="minorHAnsi" w:hAnsiTheme="minorHAnsi" w:cs="Arial"/>
          <w:sz w:val="20"/>
          <w:szCs w:val="20"/>
        </w:rPr>
        <w:t>jest</w:t>
      </w:r>
      <w:r w:rsidRPr="000669DB">
        <w:rPr>
          <w:rFonts w:asciiTheme="minorHAnsi" w:hAnsiTheme="minorHAnsi" w:cs="Arial"/>
          <w:sz w:val="20"/>
          <w:szCs w:val="20"/>
        </w:rPr>
        <w:t xml:space="preserve"> do</w:t>
      </w:r>
      <w:r w:rsidR="002D7D03" w:rsidRPr="000669DB">
        <w:rPr>
          <w:rFonts w:asciiTheme="minorHAnsi" w:hAnsiTheme="minorHAnsi" w:cs="Arial"/>
          <w:sz w:val="20"/>
          <w:szCs w:val="20"/>
        </w:rPr>
        <w:t xml:space="preserve"> takiego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F42415" w:rsidRPr="000669DB">
        <w:rPr>
          <w:rFonts w:asciiTheme="minorHAnsi" w:hAnsiTheme="minorHAnsi" w:cs="Arial"/>
          <w:sz w:val="20"/>
          <w:szCs w:val="20"/>
        </w:rPr>
        <w:t>postępowania</w:t>
      </w:r>
      <w:r w:rsidR="002D7D03" w:rsidRPr="000669DB">
        <w:rPr>
          <w:rFonts w:asciiTheme="minorHAnsi" w:hAnsiTheme="minorHAnsi" w:cs="Arial"/>
          <w:sz w:val="20"/>
          <w:szCs w:val="20"/>
        </w:rPr>
        <w:t xml:space="preserve"> (w czasie realizacji Umowy)</w:t>
      </w:r>
      <w:r w:rsidR="00F42415" w:rsidRPr="000669DB">
        <w:rPr>
          <w:rFonts w:asciiTheme="minorHAnsi" w:hAnsiTheme="minorHAnsi" w:cs="Arial"/>
          <w:sz w:val="20"/>
          <w:szCs w:val="20"/>
        </w:rPr>
        <w:t>, które nie będzie powodowało powstawania konfliktu interesów ani też nie będzie podejmował żadnej aktywności, która poddawałaby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F42415" w:rsidRPr="000669DB">
        <w:rPr>
          <w:rFonts w:asciiTheme="minorHAnsi" w:hAnsiTheme="minorHAnsi" w:cs="Arial"/>
          <w:sz w:val="20"/>
          <w:szCs w:val="20"/>
        </w:rPr>
        <w:t>wątpliwość gospodarne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D43E70" w:rsidRPr="000669DB">
        <w:rPr>
          <w:rFonts w:asciiTheme="minorHAnsi" w:hAnsiTheme="minorHAnsi" w:cs="Arial"/>
          <w:sz w:val="20"/>
          <w:szCs w:val="20"/>
        </w:rPr>
        <w:t>racjonalne</w:t>
      </w:r>
      <w:r w:rsidR="00F42415" w:rsidRPr="000669DB">
        <w:rPr>
          <w:rFonts w:asciiTheme="minorHAnsi" w:hAnsiTheme="minorHAnsi" w:cs="Arial"/>
          <w:sz w:val="20"/>
          <w:szCs w:val="20"/>
        </w:rPr>
        <w:t xml:space="preserve"> dysponowanie środkami pieniężnymi, które otrzyma</w:t>
      </w:r>
      <w:r w:rsidR="008F1E9C" w:rsidRPr="000669DB">
        <w:rPr>
          <w:rFonts w:asciiTheme="minorHAnsi" w:hAnsiTheme="minorHAnsi" w:cs="Arial"/>
          <w:sz w:val="20"/>
          <w:szCs w:val="20"/>
        </w:rPr>
        <w:t xml:space="preserve"> na podstawie Umowy.</w:t>
      </w:r>
    </w:p>
    <w:p w14:paraId="491FDE55" w14:textId="77777777" w:rsidR="00930C62" w:rsidRPr="000669DB" w:rsidRDefault="00930C62" w:rsidP="00930C62">
      <w:pPr>
        <w:pStyle w:val="Akapitzlist"/>
        <w:tabs>
          <w:tab w:val="left" w:pos="567"/>
        </w:tabs>
        <w:autoSpaceDE w:val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4C99F53B" w14:textId="3475E167" w:rsidR="001D4463" w:rsidRPr="000669DB" w:rsidRDefault="008F1E9C" w:rsidP="00930C62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Konflikt interesów,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>którym mowa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FF5FEF">
        <w:rPr>
          <w:rFonts w:asciiTheme="minorHAnsi" w:hAnsiTheme="minorHAnsi" w:cs="Arial"/>
          <w:sz w:val="20"/>
          <w:szCs w:val="20"/>
        </w:rPr>
        <w:t>art.</w:t>
      </w:r>
      <w:r w:rsidR="00DD1F66">
        <w:rPr>
          <w:rFonts w:asciiTheme="minorHAnsi" w:hAnsiTheme="minorHAnsi" w:cs="Arial"/>
          <w:sz w:val="20"/>
          <w:szCs w:val="20"/>
        </w:rPr>
        <w:t xml:space="preserve"> 14 ust.</w:t>
      </w:r>
      <w:r w:rsidR="00FF5FEF">
        <w:rPr>
          <w:rFonts w:asciiTheme="minorHAnsi" w:hAnsiTheme="minorHAnsi" w:cs="Arial"/>
          <w:sz w:val="20"/>
          <w:szCs w:val="20"/>
        </w:rPr>
        <w:t xml:space="preserve"> 14.1 Umowy</w:t>
      </w:r>
      <w:r w:rsidRPr="000669DB">
        <w:rPr>
          <w:rFonts w:asciiTheme="minorHAnsi" w:hAnsiTheme="minorHAnsi" w:cs="Arial"/>
          <w:sz w:val="20"/>
          <w:szCs w:val="20"/>
        </w:rPr>
        <w:t xml:space="preserve">, </w:t>
      </w:r>
      <w:r w:rsidR="00F42415" w:rsidRPr="000669DB">
        <w:rPr>
          <w:rFonts w:asciiTheme="minorHAnsi" w:hAnsiTheme="minorHAnsi" w:cs="Arial"/>
          <w:sz w:val="20"/>
          <w:szCs w:val="20"/>
        </w:rPr>
        <w:t xml:space="preserve">rozumiany jest </w:t>
      </w:r>
      <w:r w:rsidRPr="000669DB">
        <w:rPr>
          <w:rFonts w:asciiTheme="minorHAnsi" w:hAnsiTheme="minorHAnsi" w:cs="Arial"/>
          <w:sz w:val="20"/>
          <w:szCs w:val="20"/>
        </w:rPr>
        <w:t xml:space="preserve">przez Strony, </w:t>
      </w:r>
      <w:r w:rsidR="001D4463" w:rsidRPr="000669DB">
        <w:rPr>
          <w:rFonts w:asciiTheme="minorHAnsi" w:hAnsiTheme="minorHAnsi" w:cs="Arial"/>
          <w:sz w:val="20"/>
          <w:szCs w:val="20"/>
        </w:rPr>
        <w:t>jako sytuacja,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1D4463" w:rsidRPr="000669DB">
        <w:rPr>
          <w:rFonts w:asciiTheme="minorHAnsi" w:hAnsiTheme="minorHAnsi" w:cs="Arial"/>
          <w:sz w:val="20"/>
          <w:szCs w:val="20"/>
        </w:rPr>
        <w:t>której bezstronne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1D4463" w:rsidRPr="000669DB">
        <w:rPr>
          <w:rFonts w:asciiTheme="minorHAnsi" w:hAnsiTheme="minorHAnsi" w:cs="Arial"/>
          <w:sz w:val="20"/>
          <w:szCs w:val="20"/>
        </w:rPr>
        <w:t>obiektywne wykonywanie Umowy przez Beneficjenta jest zagrożone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1D4463" w:rsidRPr="000669DB">
        <w:rPr>
          <w:rFonts w:asciiTheme="minorHAnsi" w:hAnsiTheme="minorHAnsi" w:cs="Arial"/>
          <w:sz w:val="20"/>
          <w:szCs w:val="20"/>
        </w:rPr>
        <w:t>uwagi na względy rodzinne lub emocjonalne, sympatie polityczne lub przynależność państwową, interes gospodarczy, jakikolwiek inny bezpośredni lub pośredni interes lub jakiekolwiek inne interesy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1D4463" w:rsidRPr="000669DB">
        <w:rPr>
          <w:rFonts w:asciiTheme="minorHAnsi" w:hAnsiTheme="minorHAnsi" w:cs="Arial"/>
          <w:sz w:val="20"/>
          <w:szCs w:val="20"/>
        </w:rPr>
        <w:t>dowolną inną osobą trzecią mające związek</w:t>
      </w:r>
      <w:r w:rsidR="002C704C">
        <w:rPr>
          <w:rFonts w:asciiTheme="minorHAnsi" w:hAnsiTheme="minorHAnsi" w:cs="Arial"/>
          <w:sz w:val="20"/>
          <w:szCs w:val="20"/>
        </w:rPr>
        <w:t xml:space="preserve"> z </w:t>
      </w:r>
      <w:r w:rsidR="001D4463" w:rsidRPr="000669DB">
        <w:rPr>
          <w:rFonts w:asciiTheme="minorHAnsi" w:hAnsiTheme="minorHAnsi" w:cs="Arial"/>
          <w:sz w:val="20"/>
          <w:szCs w:val="20"/>
        </w:rPr>
        <w:t>przedmiotem Umowy.</w:t>
      </w:r>
    </w:p>
    <w:p w14:paraId="66A12E68" w14:textId="77777777" w:rsidR="00930C62" w:rsidRPr="000669DB" w:rsidRDefault="00930C62" w:rsidP="00930C62">
      <w:pPr>
        <w:pStyle w:val="Akapitzlist"/>
        <w:tabs>
          <w:tab w:val="left" w:pos="567"/>
        </w:tabs>
        <w:autoSpaceDE w:val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4961C30E" w14:textId="4BEA92B4" w:rsidR="001D0FBD" w:rsidRPr="000669DB" w:rsidRDefault="00B604A2" w:rsidP="00930C62">
      <w:pPr>
        <w:pStyle w:val="Akapitzlist"/>
        <w:numPr>
          <w:ilvl w:val="1"/>
          <w:numId w:val="21"/>
        </w:numPr>
        <w:tabs>
          <w:tab w:val="left" w:pos="567"/>
        </w:tabs>
        <w:autoSpaceDE w:val="0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Beneficjent zobowiązan</w:t>
      </w:r>
      <w:r w:rsidR="00C50A43" w:rsidRPr="000669DB">
        <w:rPr>
          <w:rFonts w:asciiTheme="minorHAnsi" w:hAnsiTheme="minorHAnsi" w:cs="Arial"/>
          <w:sz w:val="20"/>
          <w:szCs w:val="20"/>
        </w:rPr>
        <w:t>y</w:t>
      </w:r>
      <w:r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C50A43" w:rsidRPr="000669DB">
        <w:rPr>
          <w:rFonts w:asciiTheme="minorHAnsi" w:hAnsiTheme="minorHAnsi" w:cs="Arial"/>
          <w:sz w:val="20"/>
          <w:szCs w:val="20"/>
        </w:rPr>
        <w:t>jest</w:t>
      </w:r>
      <w:r w:rsidRPr="000669DB">
        <w:rPr>
          <w:rFonts w:asciiTheme="minorHAnsi" w:hAnsiTheme="minorHAnsi" w:cs="Arial"/>
          <w:sz w:val="20"/>
          <w:szCs w:val="20"/>
        </w:rPr>
        <w:t xml:space="preserve"> do powiadomienia </w:t>
      </w:r>
      <w:r w:rsidR="004C0E4C" w:rsidRPr="000669DB">
        <w:rPr>
          <w:rFonts w:asciiTheme="minorHAnsi" w:hAnsiTheme="minorHAnsi" w:cs="Arial"/>
          <w:sz w:val="20"/>
          <w:szCs w:val="20"/>
        </w:rPr>
        <w:t>Fundacji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Pr="000669DB">
        <w:rPr>
          <w:rFonts w:asciiTheme="minorHAnsi" w:hAnsiTheme="minorHAnsi" w:cs="Arial"/>
          <w:sz w:val="20"/>
          <w:szCs w:val="20"/>
        </w:rPr>
        <w:t>wszelkich sytuacjach,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 xml:space="preserve">których zaistniał lub </w:t>
      </w:r>
      <w:r w:rsidR="008F1E9C" w:rsidRPr="000669DB">
        <w:rPr>
          <w:rFonts w:asciiTheme="minorHAnsi" w:hAnsiTheme="minorHAnsi" w:cs="Arial"/>
          <w:sz w:val="20"/>
          <w:szCs w:val="20"/>
        </w:rPr>
        <w:t xml:space="preserve">może </w:t>
      </w:r>
      <w:r w:rsidRPr="000669DB">
        <w:rPr>
          <w:rFonts w:asciiTheme="minorHAnsi" w:hAnsiTheme="minorHAnsi" w:cs="Arial"/>
          <w:sz w:val="20"/>
          <w:szCs w:val="20"/>
        </w:rPr>
        <w:t>zaistnieć konflikt interesów</w:t>
      </w:r>
      <w:r w:rsidR="008F1E9C" w:rsidRPr="000669DB">
        <w:rPr>
          <w:rFonts w:asciiTheme="minorHAnsi" w:hAnsiTheme="minorHAnsi" w:cs="Arial"/>
          <w:sz w:val="20"/>
          <w:szCs w:val="20"/>
        </w:rPr>
        <w:t xml:space="preserve"> lub inne okoliczności, które mogą wpływać na prawidłowe wykonywanie Umowy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8F1E9C" w:rsidRPr="000669DB">
        <w:rPr>
          <w:rFonts w:asciiTheme="minorHAnsi" w:hAnsiTheme="minorHAnsi" w:cs="Arial"/>
          <w:sz w:val="20"/>
          <w:szCs w:val="20"/>
        </w:rPr>
        <w:t>racjonalne dysponowanie otrzymanymi środkami pieniężnymi.</w:t>
      </w:r>
    </w:p>
    <w:p w14:paraId="71FDDB57" w14:textId="77777777" w:rsidR="00F637B6" w:rsidRPr="000669DB" w:rsidRDefault="00F637B6" w:rsidP="002D0B0E">
      <w:pPr>
        <w:pStyle w:val="Nagwek2"/>
        <w:jc w:val="both"/>
        <w:rPr>
          <w:rFonts w:asciiTheme="minorHAnsi" w:hAnsiTheme="minorHAnsi"/>
          <w:szCs w:val="20"/>
        </w:rPr>
      </w:pPr>
    </w:p>
    <w:p w14:paraId="32D49463" w14:textId="239B5A03" w:rsidR="00F637B6" w:rsidRPr="000669DB" w:rsidRDefault="00A06BE8" w:rsidP="002D0B0E">
      <w:pPr>
        <w:pStyle w:val="Nagwek2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ARTYKUŁ 1</w:t>
      </w:r>
      <w:r w:rsidR="00426A32" w:rsidRPr="000669DB">
        <w:rPr>
          <w:rFonts w:asciiTheme="minorHAnsi" w:hAnsiTheme="minorHAnsi"/>
          <w:szCs w:val="20"/>
        </w:rPr>
        <w:t>5</w:t>
      </w:r>
      <w:r w:rsidRPr="000669DB">
        <w:rPr>
          <w:rFonts w:asciiTheme="minorHAnsi" w:hAnsiTheme="minorHAnsi"/>
          <w:szCs w:val="20"/>
        </w:rPr>
        <w:t xml:space="preserve"> </w:t>
      </w:r>
      <w:r w:rsidR="00365CAD" w:rsidRPr="000669DB">
        <w:rPr>
          <w:rFonts w:asciiTheme="minorHAnsi" w:hAnsiTheme="minorHAnsi"/>
          <w:szCs w:val="20"/>
        </w:rPr>
        <w:t xml:space="preserve">– </w:t>
      </w:r>
      <w:r w:rsidRPr="000669DB">
        <w:rPr>
          <w:rFonts w:asciiTheme="minorHAnsi" w:hAnsiTheme="minorHAnsi"/>
          <w:szCs w:val="20"/>
        </w:rPr>
        <w:t xml:space="preserve">POSTANOWIENIA </w:t>
      </w:r>
      <w:r w:rsidR="002D04E6">
        <w:rPr>
          <w:rFonts w:asciiTheme="minorHAnsi" w:hAnsiTheme="minorHAnsi"/>
          <w:szCs w:val="20"/>
        </w:rPr>
        <w:t>KOŃCOWE</w:t>
      </w:r>
    </w:p>
    <w:p w14:paraId="204D7681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56C7F2DA" w14:textId="7A9B39BF" w:rsidR="001D0FBD" w:rsidRPr="000669DB" w:rsidRDefault="00B604A2" w:rsidP="002D0B0E">
      <w:pPr>
        <w:pStyle w:val="Tekstpodstawowy"/>
        <w:jc w:val="both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1</w:t>
      </w:r>
      <w:r w:rsidR="00365CAD" w:rsidRPr="000669DB">
        <w:rPr>
          <w:rFonts w:asciiTheme="minorHAnsi" w:hAnsiTheme="minorHAnsi"/>
          <w:szCs w:val="20"/>
        </w:rPr>
        <w:t>5</w:t>
      </w:r>
      <w:r w:rsidRPr="000669DB">
        <w:rPr>
          <w:rFonts w:asciiTheme="minorHAnsi" w:hAnsiTheme="minorHAnsi"/>
          <w:szCs w:val="20"/>
        </w:rPr>
        <w:t xml:space="preserve">.1 Wszelkie zawiadomienia dotyczące </w:t>
      </w:r>
      <w:r w:rsidR="008D5958" w:rsidRPr="000669DB">
        <w:rPr>
          <w:rFonts w:asciiTheme="minorHAnsi" w:hAnsiTheme="minorHAnsi"/>
          <w:szCs w:val="20"/>
        </w:rPr>
        <w:t>Umow</w:t>
      </w:r>
      <w:r w:rsidRPr="000669DB">
        <w:rPr>
          <w:rFonts w:asciiTheme="minorHAnsi" w:hAnsiTheme="minorHAnsi"/>
          <w:szCs w:val="20"/>
        </w:rPr>
        <w:t>y należy sporządzić</w:t>
      </w:r>
      <w:r w:rsidR="002C704C">
        <w:rPr>
          <w:rFonts w:asciiTheme="minorHAnsi" w:hAnsiTheme="minorHAnsi"/>
          <w:szCs w:val="20"/>
        </w:rPr>
        <w:t xml:space="preserve"> w </w:t>
      </w:r>
      <w:r w:rsidRPr="000669DB">
        <w:rPr>
          <w:rFonts w:asciiTheme="minorHAnsi" w:hAnsiTheme="minorHAnsi"/>
          <w:szCs w:val="20"/>
        </w:rPr>
        <w:t>formie pisemnej</w:t>
      </w:r>
      <w:r w:rsidR="002C704C">
        <w:rPr>
          <w:rFonts w:asciiTheme="minorHAnsi" w:hAnsiTheme="minorHAnsi"/>
          <w:szCs w:val="20"/>
        </w:rPr>
        <w:t xml:space="preserve"> i </w:t>
      </w:r>
      <w:r w:rsidRPr="000669DB">
        <w:rPr>
          <w:rFonts w:asciiTheme="minorHAnsi" w:hAnsiTheme="minorHAnsi"/>
          <w:szCs w:val="20"/>
        </w:rPr>
        <w:t>przesłać na następujący adres:</w:t>
      </w:r>
    </w:p>
    <w:p w14:paraId="4FBC73AE" w14:textId="77777777" w:rsidR="00F637B6" w:rsidRPr="000669DB" w:rsidRDefault="00F637B6" w:rsidP="002D0B0E">
      <w:pPr>
        <w:autoSpaceDE w:val="0"/>
        <w:jc w:val="center"/>
        <w:rPr>
          <w:rFonts w:asciiTheme="minorHAnsi" w:hAnsiTheme="minorHAnsi" w:cs="Arial"/>
          <w:sz w:val="20"/>
          <w:szCs w:val="20"/>
        </w:rPr>
      </w:pPr>
    </w:p>
    <w:p w14:paraId="0BAEB5ED" w14:textId="77777777" w:rsidR="001D0FBD" w:rsidRPr="000669DB" w:rsidRDefault="00B604A2" w:rsidP="002D0B0E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</w:rPr>
        <w:t>FUNDACJA ROZWOJU SYSTEMU EDUKACJI</w:t>
      </w:r>
    </w:p>
    <w:p w14:paraId="48860529" w14:textId="77777777" w:rsidR="001D0FBD" w:rsidRPr="000669DB" w:rsidRDefault="00C50A43" w:rsidP="002D0B0E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</w:rPr>
        <w:t>POLSKO-LITEWSKI</w:t>
      </w:r>
      <w:r w:rsidR="009D1A32" w:rsidRPr="000669DB">
        <w:rPr>
          <w:rFonts w:asciiTheme="minorHAnsi" w:hAnsiTheme="minorHAnsi" w:cs="Arial"/>
          <w:b/>
          <w:sz w:val="20"/>
          <w:szCs w:val="20"/>
        </w:rPr>
        <w:t xml:space="preserve"> FUNDUSZ WYMIANY MŁODZIEŻY</w:t>
      </w:r>
    </w:p>
    <w:p w14:paraId="5880DB59" w14:textId="395C8D6D" w:rsidR="001D0FBD" w:rsidRPr="000669DB" w:rsidRDefault="00DF4074" w:rsidP="002D0B0E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0669DB">
        <w:rPr>
          <w:rFonts w:asciiTheme="minorHAnsi" w:hAnsiTheme="minorHAnsi" w:cs="Arial"/>
          <w:b/>
          <w:sz w:val="20"/>
          <w:szCs w:val="20"/>
        </w:rPr>
        <w:t>Al.</w:t>
      </w:r>
      <w:r w:rsidR="00690CDE" w:rsidRPr="000669DB">
        <w:rPr>
          <w:rFonts w:asciiTheme="minorHAnsi" w:hAnsiTheme="minorHAnsi" w:cs="Arial"/>
          <w:b/>
          <w:sz w:val="20"/>
          <w:szCs w:val="20"/>
        </w:rPr>
        <w:t xml:space="preserve"> Jerozolimskie 142</w:t>
      </w:r>
      <w:r w:rsidR="00930C62" w:rsidRPr="000669DB">
        <w:rPr>
          <w:rFonts w:asciiTheme="minorHAnsi" w:hAnsiTheme="minorHAnsi" w:cs="Arial"/>
          <w:b/>
          <w:sz w:val="20"/>
          <w:szCs w:val="20"/>
        </w:rPr>
        <w:t xml:space="preserve"> </w:t>
      </w:r>
      <w:r w:rsidR="00690CDE" w:rsidRPr="000669DB">
        <w:rPr>
          <w:rFonts w:asciiTheme="minorHAnsi" w:hAnsiTheme="minorHAnsi" w:cs="Arial"/>
          <w:b/>
          <w:sz w:val="20"/>
          <w:szCs w:val="20"/>
        </w:rPr>
        <w:t>A</w:t>
      </w:r>
      <w:r w:rsidR="00365CAD" w:rsidRPr="000669DB">
        <w:rPr>
          <w:rFonts w:asciiTheme="minorHAnsi" w:hAnsiTheme="minorHAnsi" w:cs="Arial"/>
          <w:b/>
          <w:sz w:val="20"/>
          <w:szCs w:val="20"/>
        </w:rPr>
        <w:t>,</w:t>
      </w:r>
      <w:r w:rsidR="00690CDE" w:rsidRPr="000669DB">
        <w:rPr>
          <w:rFonts w:asciiTheme="minorHAnsi" w:hAnsiTheme="minorHAnsi" w:cs="Arial"/>
          <w:b/>
          <w:sz w:val="20"/>
          <w:szCs w:val="20"/>
        </w:rPr>
        <w:t xml:space="preserve"> 02-305</w:t>
      </w:r>
      <w:r w:rsidR="00B604A2" w:rsidRPr="000669DB">
        <w:rPr>
          <w:rFonts w:asciiTheme="minorHAnsi" w:hAnsiTheme="minorHAnsi" w:cs="Arial"/>
          <w:b/>
          <w:sz w:val="20"/>
          <w:szCs w:val="20"/>
        </w:rPr>
        <w:t xml:space="preserve"> WARSZAWA</w:t>
      </w:r>
    </w:p>
    <w:p w14:paraId="5A3B9089" w14:textId="77777777" w:rsidR="001D0FBD" w:rsidRPr="000669DB" w:rsidRDefault="00B604A2" w:rsidP="002D0B0E">
      <w:pPr>
        <w:autoSpaceDE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0669DB">
        <w:rPr>
          <w:rFonts w:asciiTheme="minorHAnsi" w:hAnsiTheme="minorHAnsi" w:cs="Arial"/>
          <w:bCs/>
          <w:sz w:val="20"/>
          <w:szCs w:val="20"/>
        </w:rPr>
        <w:t>z dopiskiem:</w:t>
      </w:r>
      <w:r w:rsidRPr="000669DB">
        <w:rPr>
          <w:rFonts w:asciiTheme="minorHAnsi" w:hAnsiTheme="minorHAnsi" w:cs="Arial"/>
          <w:b/>
          <w:sz w:val="20"/>
          <w:szCs w:val="20"/>
        </w:rPr>
        <w:t xml:space="preserve"> </w:t>
      </w:r>
      <w:r w:rsidR="00E57813" w:rsidRPr="000669DB">
        <w:rPr>
          <w:rFonts w:asciiTheme="minorHAnsi" w:hAnsiTheme="minorHAnsi" w:cs="Arial"/>
          <w:b/>
          <w:sz w:val="20"/>
          <w:szCs w:val="20"/>
        </w:rPr>
        <w:t>„</w:t>
      </w:r>
      <w:r w:rsidR="00E24E65" w:rsidRPr="000669DB">
        <w:rPr>
          <w:rFonts w:asciiTheme="minorHAnsi" w:hAnsiTheme="minorHAnsi" w:cs="Arial"/>
          <w:b/>
          <w:sz w:val="20"/>
          <w:szCs w:val="20"/>
        </w:rPr>
        <w:t>[numer</w:t>
      </w:r>
      <w:r w:rsidR="0048308A" w:rsidRPr="000669DB">
        <w:rPr>
          <w:rFonts w:asciiTheme="minorHAnsi" w:hAnsiTheme="minorHAnsi" w:cs="Arial"/>
          <w:b/>
          <w:sz w:val="20"/>
          <w:szCs w:val="20"/>
        </w:rPr>
        <w:t xml:space="preserve"> </w:t>
      </w:r>
      <w:r w:rsidR="008D5958" w:rsidRPr="000669DB">
        <w:rPr>
          <w:rFonts w:asciiTheme="minorHAnsi" w:hAnsiTheme="minorHAnsi" w:cs="Arial"/>
          <w:b/>
          <w:sz w:val="20"/>
          <w:szCs w:val="20"/>
        </w:rPr>
        <w:t>Umow</w:t>
      </w:r>
      <w:r w:rsidR="0048308A" w:rsidRPr="000669DB">
        <w:rPr>
          <w:rFonts w:asciiTheme="minorHAnsi" w:hAnsiTheme="minorHAnsi" w:cs="Arial"/>
          <w:b/>
          <w:sz w:val="20"/>
          <w:szCs w:val="20"/>
        </w:rPr>
        <w:t>y</w:t>
      </w:r>
      <w:r w:rsidR="00E24E65" w:rsidRPr="000669DB">
        <w:rPr>
          <w:rFonts w:asciiTheme="minorHAnsi" w:hAnsiTheme="minorHAnsi" w:cs="Arial"/>
          <w:b/>
          <w:sz w:val="20"/>
          <w:szCs w:val="20"/>
        </w:rPr>
        <w:t>]</w:t>
      </w:r>
      <w:r w:rsidR="00E57813" w:rsidRPr="000669DB">
        <w:rPr>
          <w:rFonts w:asciiTheme="minorHAnsi" w:hAnsiTheme="minorHAnsi" w:cs="Arial"/>
          <w:b/>
          <w:sz w:val="20"/>
          <w:szCs w:val="20"/>
        </w:rPr>
        <w:t>”</w:t>
      </w:r>
    </w:p>
    <w:p w14:paraId="3A24B9B4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2DF4F161" w14:textId="687E2388" w:rsidR="001D0FBD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1</w:t>
      </w:r>
      <w:r w:rsidR="00E57813" w:rsidRPr="000669DB">
        <w:rPr>
          <w:rFonts w:asciiTheme="minorHAnsi" w:hAnsiTheme="minorHAnsi" w:cs="Arial"/>
          <w:sz w:val="20"/>
          <w:szCs w:val="20"/>
        </w:rPr>
        <w:t>5</w:t>
      </w:r>
      <w:r w:rsidRPr="000669DB">
        <w:rPr>
          <w:rFonts w:asciiTheme="minorHAnsi" w:hAnsiTheme="minorHAnsi" w:cs="Arial"/>
          <w:sz w:val="20"/>
          <w:szCs w:val="20"/>
        </w:rPr>
        <w:t xml:space="preserve">.2 Adresem korespondencyjnym Beneficjenta </w:t>
      </w:r>
      <w:r w:rsidR="00C50A43" w:rsidRPr="000669DB">
        <w:rPr>
          <w:rFonts w:asciiTheme="minorHAnsi" w:hAnsiTheme="minorHAnsi" w:cs="Arial"/>
          <w:sz w:val="20"/>
          <w:szCs w:val="20"/>
        </w:rPr>
        <w:t>jest</w:t>
      </w:r>
      <w:r w:rsidRPr="000669DB">
        <w:rPr>
          <w:rFonts w:asciiTheme="minorHAnsi" w:hAnsiTheme="minorHAnsi" w:cs="Arial"/>
          <w:sz w:val="20"/>
          <w:szCs w:val="20"/>
        </w:rPr>
        <w:t xml:space="preserve"> adres podan</w:t>
      </w:r>
      <w:r w:rsidR="00C50A43" w:rsidRPr="000669DB">
        <w:rPr>
          <w:rFonts w:asciiTheme="minorHAnsi" w:hAnsiTheme="minorHAnsi" w:cs="Arial"/>
          <w:sz w:val="20"/>
          <w:szCs w:val="20"/>
        </w:rPr>
        <w:t>y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pozycji A1. Jeżeli adres korespondencyjny Beneficjenta jest inny niż podany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Pr="000669DB">
        <w:rPr>
          <w:rFonts w:asciiTheme="minorHAnsi" w:hAnsiTheme="minorHAnsi" w:cs="Arial"/>
          <w:sz w:val="20"/>
          <w:szCs w:val="20"/>
        </w:rPr>
        <w:t>pozycji A</w:t>
      </w:r>
      <w:r w:rsidR="00FF5FEF">
        <w:rPr>
          <w:rFonts w:asciiTheme="minorHAnsi" w:hAnsiTheme="minorHAnsi" w:cs="Arial"/>
          <w:sz w:val="20"/>
          <w:szCs w:val="20"/>
        </w:rPr>
        <w:t>.</w:t>
      </w:r>
      <w:r w:rsidRPr="000669DB">
        <w:rPr>
          <w:rFonts w:asciiTheme="minorHAnsi" w:hAnsiTheme="minorHAnsi" w:cs="Arial"/>
          <w:sz w:val="20"/>
          <w:szCs w:val="20"/>
        </w:rPr>
        <w:t xml:space="preserve">1, należy poniżej podać właściwy adres, na który ma być kierowana korespondencja dotycząca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Pr="000669DB">
        <w:rPr>
          <w:rFonts w:asciiTheme="minorHAnsi" w:hAnsiTheme="minorHAnsi" w:cs="Arial"/>
          <w:sz w:val="20"/>
          <w:szCs w:val="20"/>
        </w:rPr>
        <w:t>y</w:t>
      </w:r>
      <w:r w:rsidR="00E57813" w:rsidRPr="000669DB">
        <w:rPr>
          <w:rFonts w:asciiTheme="minorHAnsi" w:hAnsiTheme="minorHAnsi" w:cs="Arial"/>
          <w:sz w:val="20"/>
          <w:szCs w:val="20"/>
        </w:rPr>
        <w:t>:</w:t>
      </w:r>
    </w:p>
    <w:p w14:paraId="28DCD88D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3B6C698C" w14:textId="77777777" w:rsidR="00F637B6" w:rsidRPr="000669DB" w:rsidRDefault="000A4A2A" w:rsidP="002D0B0E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2EF2C53" w14:textId="1C0A53E5" w:rsidR="00F637B6" w:rsidRPr="002B63A1" w:rsidRDefault="000B608D" w:rsidP="002D0B0E">
      <w:pPr>
        <w:autoSpaceDE w:val="0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2B63A1">
        <w:rPr>
          <w:rFonts w:asciiTheme="minorHAnsi" w:hAnsiTheme="minorHAnsi" w:cs="Arial"/>
          <w:sz w:val="20"/>
          <w:szCs w:val="20"/>
          <w:u w:val="single"/>
        </w:rPr>
        <w:t>15.3. Dla korespondencji mailowej związanej z realizacją niniejszej Umowy, Beneficjent wskazuje jako właściwy adres email: .</w:t>
      </w:r>
    </w:p>
    <w:p w14:paraId="1F9FAF2F" w14:textId="5B9A40F3" w:rsidR="000B608D" w:rsidRDefault="000B608D" w:rsidP="002D0B0E">
      <w:pPr>
        <w:autoSpaceDE w:val="0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47BA931A" w14:textId="77777777" w:rsidR="000B608D" w:rsidRPr="000669DB" w:rsidRDefault="000B608D" w:rsidP="002D0B0E">
      <w:pPr>
        <w:autoSpaceDE w:val="0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2C84312A" w14:textId="77777777" w:rsidR="00F637B6" w:rsidRPr="000669DB" w:rsidRDefault="00A06BE8" w:rsidP="002D0B0E">
      <w:pPr>
        <w:autoSpaceDE w:val="0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0669DB">
        <w:rPr>
          <w:rFonts w:asciiTheme="minorHAnsi" w:hAnsiTheme="minorHAnsi" w:cs="Arial"/>
          <w:b/>
          <w:bCs/>
          <w:sz w:val="20"/>
          <w:szCs w:val="20"/>
          <w:u w:val="single"/>
        </w:rPr>
        <w:t>ARTYKUŁ 1</w:t>
      </w:r>
      <w:r w:rsidR="00E57813" w:rsidRPr="000669DB">
        <w:rPr>
          <w:rFonts w:asciiTheme="minorHAnsi" w:hAnsiTheme="minorHAnsi" w:cs="Arial"/>
          <w:b/>
          <w:bCs/>
          <w:sz w:val="20"/>
          <w:szCs w:val="20"/>
          <w:u w:val="single"/>
        </w:rPr>
        <w:t>6</w:t>
      </w:r>
      <w:r w:rsidRPr="000669DB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E57813" w:rsidRPr="000669DB">
        <w:rPr>
          <w:rFonts w:asciiTheme="minorHAnsi" w:hAnsiTheme="minorHAnsi" w:cs="Arial"/>
          <w:b/>
          <w:bCs/>
          <w:sz w:val="20"/>
          <w:szCs w:val="20"/>
          <w:u w:val="single"/>
        </w:rPr>
        <w:t>–</w:t>
      </w:r>
      <w:r w:rsidRPr="000669DB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ZAŁĄCZNIKI</w:t>
      </w:r>
    </w:p>
    <w:p w14:paraId="665ED6E6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5F6720B3" w14:textId="2BB57C79" w:rsidR="00F637B6" w:rsidRPr="000669DB" w:rsidRDefault="00B604A2" w:rsidP="002D0B0E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</w:rPr>
        <w:t xml:space="preserve">Integralną część </w:t>
      </w:r>
      <w:r w:rsidR="008D5958" w:rsidRPr="000669DB">
        <w:rPr>
          <w:rFonts w:asciiTheme="minorHAnsi" w:hAnsiTheme="minorHAnsi" w:cs="Arial"/>
          <w:sz w:val="20"/>
          <w:szCs w:val="20"/>
        </w:rPr>
        <w:t>Umow</w:t>
      </w:r>
      <w:r w:rsidRPr="000669DB">
        <w:rPr>
          <w:rFonts w:asciiTheme="minorHAnsi" w:hAnsiTheme="minorHAnsi" w:cs="Arial"/>
          <w:sz w:val="20"/>
          <w:szCs w:val="20"/>
        </w:rPr>
        <w:t xml:space="preserve">y stanowią następujące </w:t>
      </w:r>
      <w:r w:rsidR="00E57813" w:rsidRPr="000669DB">
        <w:rPr>
          <w:rFonts w:asciiTheme="minorHAnsi" w:hAnsiTheme="minorHAnsi" w:cs="Arial"/>
          <w:sz w:val="20"/>
          <w:szCs w:val="20"/>
        </w:rPr>
        <w:t>z</w:t>
      </w:r>
      <w:r w:rsidRPr="000669DB">
        <w:rPr>
          <w:rFonts w:asciiTheme="minorHAnsi" w:hAnsiTheme="minorHAnsi" w:cs="Arial"/>
          <w:sz w:val="20"/>
          <w:szCs w:val="20"/>
        </w:rPr>
        <w:t>ałączniki:</w:t>
      </w:r>
    </w:p>
    <w:p w14:paraId="125E697E" w14:textId="2FD0344E" w:rsidR="0048308A" w:rsidRPr="005704AF" w:rsidRDefault="00E57813" w:rsidP="00CA098A">
      <w:pPr>
        <w:pStyle w:val="Akapitzlist"/>
        <w:numPr>
          <w:ilvl w:val="0"/>
          <w:numId w:val="20"/>
        </w:numPr>
        <w:spacing w:before="120"/>
        <w:ind w:left="567"/>
        <w:contextualSpacing w:val="0"/>
        <w:rPr>
          <w:rFonts w:asciiTheme="minorHAnsi" w:hAnsiTheme="minorHAnsi"/>
          <w:sz w:val="20"/>
          <w:szCs w:val="20"/>
        </w:rPr>
      </w:pPr>
      <w:r w:rsidRPr="000669DB">
        <w:rPr>
          <w:rFonts w:asciiTheme="minorHAnsi" w:hAnsiTheme="minorHAnsi" w:cs="Arial"/>
          <w:sz w:val="20"/>
          <w:szCs w:val="20"/>
          <w:u w:val="single"/>
        </w:rPr>
        <w:t>z</w:t>
      </w:r>
      <w:r w:rsidR="00B604A2" w:rsidRPr="000669DB">
        <w:rPr>
          <w:rFonts w:asciiTheme="minorHAnsi" w:hAnsiTheme="minorHAnsi" w:cs="Arial"/>
          <w:sz w:val="20"/>
          <w:szCs w:val="20"/>
          <w:u w:val="single"/>
        </w:rPr>
        <w:t>ałącznik I:</w:t>
      </w:r>
      <w:r w:rsidR="00B604A2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48308A" w:rsidRPr="000669DB">
        <w:rPr>
          <w:rFonts w:asciiTheme="minorHAnsi" w:hAnsiTheme="minorHAnsi" w:cs="Arial"/>
          <w:sz w:val="20"/>
          <w:szCs w:val="20"/>
        </w:rPr>
        <w:t>wniosek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="00272579" w:rsidRPr="000669DB">
        <w:rPr>
          <w:rFonts w:asciiTheme="minorHAnsi" w:hAnsiTheme="minorHAnsi" w:cs="Arial"/>
          <w:sz w:val="20"/>
          <w:szCs w:val="20"/>
        </w:rPr>
        <w:t>dofinansowanie projektu</w:t>
      </w:r>
      <w:r w:rsidR="002C704C">
        <w:rPr>
          <w:rFonts w:asciiTheme="minorHAnsi" w:hAnsiTheme="minorHAnsi" w:cs="Arial"/>
          <w:sz w:val="20"/>
          <w:szCs w:val="20"/>
        </w:rPr>
        <w:t xml:space="preserve"> i </w:t>
      </w:r>
      <w:r w:rsidR="00272579" w:rsidRPr="000669DB">
        <w:rPr>
          <w:rFonts w:asciiTheme="minorHAnsi" w:hAnsiTheme="minorHAnsi" w:cs="Arial"/>
          <w:sz w:val="20"/>
          <w:szCs w:val="20"/>
        </w:rPr>
        <w:t xml:space="preserve"> </w:t>
      </w:r>
      <w:r w:rsidR="0070392F" w:rsidRPr="000669DB">
        <w:rPr>
          <w:rFonts w:asciiTheme="minorHAnsi" w:hAnsiTheme="minorHAnsi" w:cs="Arial"/>
          <w:sz w:val="20"/>
          <w:szCs w:val="20"/>
        </w:rPr>
        <w:t>wnioski</w:t>
      </w:r>
      <w:r w:rsidR="002C704C">
        <w:rPr>
          <w:rFonts w:asciiTheme="minorHAnsi" w:hAnsiTheme="minorHAnsi" w:cs="Arial"/>
          <w:sz w:val="20"/>
          <w:szCs w:val="20"/>
        </w:rPr>
        <w:t xml:space="preserve"> o </w:t>
      </w:r>
      <w:r w:rsidR="0070392F" w:rsidRPr="000669DB">
        <w:rPr>
          <w:rFonts w:asciiTheme="minorHAnsi" w:hAnsiTheme="minorHAnsi" w:cs="Arial"/>
          <w:sz w:val="20"/>
          <w:szCs w:val="20"/>
        </w:rPr>
        <w:t>zmianę</w:t>
      </w:r>
      <w:r w:rsidR="0048308A" w:rsidRPr="000669DB">
        <w:rPr>
          <w:rFonts w:asciiTheme="minorHAnsi" w:hAnsiTheme="minorHAnsi" w:cs="Arial"/>
          <w:sz w:val="20"/>
          <w:szCs w:val="20"/>
        </w:rPr>
        <w:t xml:space="preserve"> przedstawion</w:t>
      </w:r>
      <w:r w:rsidR="0070392F" w:rsidRPr="000669DB">
        <w:rPr>
          <w:rFonts w:asciiTheme="minorHAnsi" w:hAnsiTheme="minorHAnsi" w:cs="Arial"/>
          <w:sz w:val="20"/>
          <w:szCs w:val="20"/>
        </w:rPr>
        <w:t>e</w:t>
      </w:r>
      <w:r w:rsidR="002C704C">
        <w:rPr>
          <w:rFonts w:asciiTheme="minorHAnsi" w:hAnsiTheme="minorHAnsi" w:cs="Arial"/>
          <w:sz w:val="20"/>
          <w:szCs w:val="20"/>
        </w:rPr>
        <w:t xml:space="preserve"> w </w:t>
      </w:r>
      <w:r w:rsidR="0048308A" w:rsidRPr="000669DB">
        <w:rPr>
          <w:rFonts w:asciiTheme="minorHAnsi" w:hAnsiTheme="minorHAnsi" w:cs="Arial"/>
          <w:sz w:val="20"/>
          <w:szCs w:val="20"/>
        </w:rPr>
        <w:t xml:space="preserve">systemie </w:t>
      </w:r>
      <w:r w:rsidR="00930C62" w:rsidRPr="000669DB">
        <w:rPr>
          <w:rFonts w:asciiTheme="minorHAnsi" w:hAnsiTheme="minorHAnsi" w:cs="Arial"/>
          <w:sz w:val="20"/>
          <w:szCs w:val="20"/>
        </w:rPr>
        <w:t xml:space="preserve">OnLine </w:t>
      </w:r>
      <w:r w:rsidR="00874D41" w:rsidRPr="000669DB">
        <w:rPr>
          <w:rFonts w:asciiTheme="minorHAnsi" w:hAnsiTheme="minorHAnsi" w:cs="Arial"/>
          <w:sz w:val="20"/>
          <w:szCs w:val="20"/>
        </w:rPr>
        <w:t>FRSE</w:t>
      </w:r>
      <w:r w:rsidR="001D4463" w:rsidRPr="000669DB">
        <w:rPr>
          <w:rStyle w:val="Hipercze"/>
          <w:rFonts w:asciiTheme="minorHAnsi" w:hAnsiTheme="minorHAnsi" w:cs="Arial"/>
          <w:color w:val="auto"/>
          <w:sz w:val="20"/>
          <w:szCs w:val="20"/>
        </w:rPr>
        <w:t xml:space="preserve"> </w:t>
      </w:r>
      <w:r w:rsidR="00272579" w:rsidRPr="000669DB">
        <w:rPr>
          <w:rStyle w:val="Hipercze"/>
          <w:rFonts w:asciiTheme="minorHAnsi" w:hAnsiTheme="minorHAnsi" w:cs="Arial"/>
          <w:color w:val="auto"/>
          <w:sz w:val="20"/>
          <w:szCs w:val="20"/>
        </w:rPr>
        <w:t>(jeśli dotyczy)</w:t>
      </w:r>
      <w:r w:rsidRPr="000669DB">
        <w:rPr>
          <w:rFonts w:asciiTheme="minorHAnsi" w:hAnsiTheme="minorHAnsi" w:cs="Arial"/>
          <w:sz w:val="20"/>
          <w:szCs w:val="20"/>
        </w:rPr>
        <w:t>;</w:t>
      </w:r>
    </w:p>
    <w:p w14:paraId="5B1A5EDB" w14:textId="1C5D88C7" w:rsidR="005704AF" w:rsidRPr="001E45FA" w:rsidRDefault="005704AF" w:rsidP="001E45FA">
      <w:pPr>
        <w:pStyle w:val="Akapitzlist"/>
        <w:numPr>
          <w:ilvl w:val="0"/>
          <w:numId w:val="20"/>
        </w:numPr>
        <w:autoSpaceDE w:val="0"/>
        <w:spacing w:before="120"/>
        <w:ind w:left="567"/>
        <w:contextualSpacing w:val="0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0669DB">
        <w:rPr>
          <w:rFonts w:asciiTheme="minorHAnsi" w:hAnsiTheme="minorHAnsi" w:cs="Arial"/>
          <w:bCs/>
          <w:sz w:val="20"/>
          <w:szCs w:val="20"/>
          <w:u w:val="single"/>
        </w:rPr>
        <w:t xml:space="preserve">załącznik </w:t>
      </w:r>
      <w:r>
        <w:rPr>
          <w:rFonts w:asciiTheme="minorHAnsi" w:hAnsiTheme="minorHAnsi" w:cs="Arial"/>
          <w:bCs/>
          <w:sz w:val="20"/>
          <w:szCs w:val="20"/>
          <w:u w:val="single"/>
        </w:rPr>
        <w:t>II</w:t>
      </w:r>
      <w:r w:rsidRPr="000669DB">
        <w:rPr>
          <w:rFonts w:asciiTheme="minorHAnsi" w:hAnsiTheme="minorHAnsi" w:cs="Arial"/>
          <w:bCs/>
          <w:sz w:val="20"/>
          <w:szCs w:val="20"/>
          <w:u w:val="single"/>
        </w:rPr>
        <w:t>:</w:t>
      </w:r>
      <w:r w:rsidRPr="000669DB">
        <w:rPr>
          <w:rFonts w:asciiTheme="minorHAnsi" w:hAnsiTheme="minorHAnsi" w:cs="Arial"/>
          <w:bCs/>
          <w:sz w:val="20"/>
          <w:szCs w:val="20"/>
        </w:rPr>
        <w:t xml:space="preserve"> szacunkowy budżet</w:t>
      </w:r>
      <w:r w:rsidR="001E45FA">
        <w:rPr>
          <w:rFonts w:asciiTheme="minorHAnsi" w:hAnsiTheme="minorHAnsi" w:cs="Arial"/>
          <w:bCs/>
          <w:sz w:val="20"/>
          <w:szCs w:val="20"/>
        </w:rPr>
        <w:t>;</w:t>
      </w:r>
    </w:p>
    <w:p w14:paraId="4B01C0EB" w14:textId="5A2380EC" w:rsidR="0048308A" w:rsidRPr="000669DB" w:rsidRDefault="00E57813" w:rsidP="00CA098A">
      <w:pPr>
        <w:pStyle w:val="Akapitzlist"/>
        <w:numPr>
          <w:ilvl w:val="0"/>
          <w:numId w:val="20"/>
        </w:numPr>
        <w:spacing w:before="120"/>
        <w:ind w:left="567"/>
        <w:contextualSpacing w:val="0"/>
        <w:rPr>
          <w:rFonts w:asciiTheme="minorHAnsi" w:hAnsiTheme="minorHAnsi"/>
          <w:sz w:val="20"/>
          <w:szCs w:val="20"/>
        </w:rPr>
      </w:pPr>
      <w:r w:rsidRPr="000669DB">
        <w:rPr>
          <w:rFonts w:asciiTheme="minorHAnsi" w:hAnsiTheme="minorHAnsi" w:cs="Arial"/>
          <w:bCs/>
          <w:sz w:val="20"/>
          <w:szCs w:val="20"/>
          <w:u w:val="single"/>
        </w:rPr>
        <w:t>z</w:t>
      </w:r>
      <w:r w:rsidR="00DF370E" w:rsidRPr="000669DB">
        <w:rPr>
          <w:rFonts w:asciiTheme="minorHAnsi" w:hAnsiTheme="minorHAnsi" w:cs="Arial"/>
          <w:bCs/>
          <w:sz w:val="20"/>
          <w:szCs w:val="20"/>
          <w:u w:val="single"/>
        </w:rPr>
        <w:t xml:space="preserve">ałącznik </w:t>
      </w:r>
      <w:r w:rsidR="005704AF">
        <w:rPr>
          <w:rFonts w:asciiTheme="minorHAnsi" w:hAnsiTheme="minorHAnsi" w:cs="Arial"/>
          <w:bCs/>
          <w:sz w:val="20"/>
          <w:szCs w:val="20"/>
          <w:u w:val="single"/>
        </w:rPr>
        <w:t>I</w:t>
      </w:r>
      <w:r w:rsidR="00DF370E" w:rsidRPr="000669DB">
        <w:rPr>
          <w:rFonts w:asciiTheme="minorHAnsi" w:hAnsiTheme="minorHAnsi" w:cs="Arial"/>
          <w:bCs/>
          <w:sz w:val="20"/>
          <w:szCs w:val="20"/>
          <w:u w:val="single"/>
        </w:rPr>
        <w:t>II:</w:t>
      </w:r>
      <w:r w:rsidR="00DF370E" w:rsidRPr="000669D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E6817" w:rsidRPr="000669DB">
        <w:rPr>
          <w:rFonts w:asciiTheme="minorHAnsi" w:hAnsiTheme="minorHAnsi" w:cs="Arial"/>
          <w:bCs/>
          <w:sz w:val="20"/>
          <w:szCs w:val="20"/>
        </w:rPr>
        <w:t xml:space="preserve">wytyczne </w:t>
      </w:r>
      <w:r w:rsidR="0048308A" w:rsidRPr="000669DB">
        <w:rPr>
          <w:rFonts w:asciiTheme="minorHAnsi" w:hAnsiTheme="minorHAnsi" w:cs="Arial"/>
          <w:bCs/>
          <w:sz w:val="20"/>
          <w:szCs w:val="20"/>
        </w:rPr>
        <w:t>finansowe do Umowy;</w:t>
      </w:r>
    </w:p>
    <w:p w14:paraId="1D52CF6A" w14:textId="7BFC3749" w:rsidR="0048308A" w:rsidRPr="000669DB" w:rsidRDefault="0048308A" w:rsidP="002B63A1">
      <w:pPr>
        <w:pStyle w:val="Akapitzlist"/>
        <w:numPr>
          <w:ilvl w:val="0"/>
          <w:numId w:val="20"/>
        </w:numPr>
        <w:autoSpaceDE w:val="0"/>
        <w:spacing w:before="120" w:line="360" w:lineRule="auto"/>
        <w:ind w:left="56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0669DB">
        <w:rPr>
          <w:rFonts w:asciiTheme="minorHAnsi" w:hAnsiTheme="minorHAnsi" w:cs="Arial"/>
          <w:bCs/>
          <w:sz w:val="20"/>
          <w:szCs w:val="20"/>
          <w:u w:val="single"/>
        </w:rPr>
        <w:t>załącznik I</w:t>
      </w:r>
      <w:r w:rsidR="005704AF">
        <w:rPr>
          <w:rFonts w:asciiTheme="minorHAnsi" w:hAnsiTheme="minorHAnsi" w:cs="Arial"/>
          <w:bCs/>
          <w:sz w:val="20"/>
          <w:szCs w:val="20"/>
          <w:u w:val="single"/>
        </w:rPr>
        <w:t>V</w:t>
      </w:r>
      <w:r w:rsidRPr="000669DB">
        <w:rPr>
          <w:rFonts w:asciiTheme="minorHAnsi" w:hAnsiTheme="minorHAnsi" w:cs="Arial"/>
          <w:bCs/>
          <w:sz w:val="20"/>
          <w:szCs w:val="20"/>
          <w:u w:val="single"/>
        </w:rPr>
        <w:t>:</w:t>
      </w:r>
      <w:r w:rsidRPr="000669DB">
        <w:rPr>
          <w:rFonts w:asciiTheme="minorHAnsi" w:hAnsiTheme="minorHAnsi" w:cs="Arial"/>
          <w:bCs/>
          <w:sz w:val="20"/>
          <w:szCs w:val="20"/>
        </w:rPr>
        <w:t xml:space="preserve"> wzór r</w:t>
      </w:r>
      <w:r w:rsidR="00DF370E" w:rsidRPr="000669DB">
        <w:rPr>
          <w:rFonts w:asciiTheme="minorHAnsi" w:hAnsiTheme="minorHAnsi" w:cs="Arial"/>
          <w:bCs/>
          <w:sz w:val="20"/>
          <w:szCs w:val="20"/>
        </w:rPr>
        <w:t>aport</w:t>
      </w:r>
      <w:r w:rsidRPr="000669DB">
        <w:rPr>
          <w:rFonts w:asciiTheme="minorHAnsi" w:hAnsiTheme="minorHAnsi" w:cs="Arial"/>
          <w:bCs/>
          <w:sz w:val="20"/>
          <w:szCs w:val="20"/>
        </w:rPr>
        <w:t>u</w:t>
      </w:r>
      <w:r w:rsidR="00DF370E" w:rsidRPr="000669DB">
        <w:rPr>
          <w:rFonts w:asciiTheme="minorHAnsi" w:hAnsiTheme="minorHAnsi" w:cs="Arial"/>
          <w:bCs/>
          <w:sz w:val="20"/>
          <w:szCs w:val="20"/>
        </w:rPr>
        <w:t xml:space="preserve"> końcow</w:t>
      </w:r>
      <w:r w:rsidRPr="000669DB">
        <w:rPr>
          <w:rFonts w:asciiTheme="minorHAnsi" w:hAnsiTheme="minorHAnsi" w:cs="Arial"/>
          <w:bCs/>
          <w:sz w:val="20"/>
          <w:szCs w:val="20"/>
        </w:rPr>
        <w:t>ego</w:t>
      </w:r>
      <w:r w:rsidR="00DF370E" w:rsidRPr="000669D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69DB">
        <w:rPr>
          <w:rFonts w:asciiTheme="minorHAnsi" w:hAnsiTheme="minorHAnsi" w:cs="Arial"/>
          <w:bCs/>
          <w:sz w:val="20"/>
          <w:szCs w:val="20"/>
        </w:rPr>
        <w:t xml:space="preserve">przedstawiony </w:t>
      </w:r>
      <w:r w:rsidR="00DF370E" w:rsidRPr="000669DB">
        <w:rPr>
          <w:rFonts w:asciiTheme="minorHAnsi" w:hAnsiTheme="minorHAnsi" w:cs="Arial"/>
          <w:bCs/>
          <w:sz w:val="20"/>
          <w:szCs w:val="20"/>
        </w:rPr>
        <w:t>na stronie</w:t>
      </w:r>
      <w:r w:rsidR="00E57813" w:rsidRPr="000669DB">
        <w:rPr>
          <w:rFonts w:asciiTheme="minorHAnsi" w:hAnsiTheme="minorHAnsi" w:cs="Arial"/>
          <w:bCs/>
          <w:sz w:val="20"/>
          <w:szCs w:val="20"/>
        </w:rPr>
        <w:t>:</w:t>
      </w:r>
      <w:r w:rsidR="00CA098A" w:rsidRPr="000669D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A128BB7" w14:textId="43B1334D" w:rsidR="00E23773" w:rsidRDefault="00B422A8" w:rsidP="002B63A1">
      <w:pPr>
        <w:pStyle w:val="Akapitzlist"/>
        <w:autoSpaceDE w:val="0"/>
        <w:spacing w:before="120" w:line="360" w:lineRule="auto"/>
        <w:ind w:left="567"/>
        <w:contextualSpacing w:val="0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hyperlink r:id="rId14" w:history="1">
        <w:r w:rsidR="00930C62" w:rsidRPr="000669DB">
          <w:rPr>
            <w:rStyle w:val="Hipercze"/>
            <w:rFonts w:asciiTheme="minorHAnsi" w:hAnsiTheme="minorHAnsi"/>
            <w:sz w:val="20"/>
            <w:szCs w:val="20"/>
          </w:rPr>
          <w:t>http://www.wymianymlodziezy.frse.org.pl/dokumenty</w:t>
        </w:r>
      </w:hyperlink>
      <w:r w:rsidR="001E45FA">
        <w:rPr>
          <w:rFonts w:asciiTheme="minorHAnsi" w:hAnsiTheme="minorHAnsi" w:cs="Arial"/>
          <w:bCs/>
          <w:sz w:val="20"/>
          <w:szCs w:val="20"/>
          <w:u w:val="single"/>
        </w:rPr>
        <w:t>.</w:t>
      </w:r>
    </w:p>
    <w:p w14:paraId="7F5E29A8" w14:textId="085AFE13" w:rsidR="00FF5FEF" w:rsidRDefault="00FF5FEF" w:rsidP="002B63A1">
      <w:pPr>
        <w:pStyle w:val="Akapitzlist"/>
        <w:numPr>
          <w:ilvl w:val="0"/>
          <w:numId w:val="32"/>
        </w:numPr>
        <w:autoSpaceDE w:val="0"/>
        <w:spacing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2B63A1">
        <w:rPr>
          <w:rFonts w:asciiTheme="minorHAnsi" w:hAnsiTheme="minorHAnsi"/>
          <w:sz w:val="20"/>
          <w:szCs w:val="20"/>
          <w:u w:val="single"/>
        </w:rPr>
        <w:t>załącznik V:</w:t>
      </w:r>
      <w:r w:rsidRPr="002B63A1">
        <w:rPr>
          <w:rFonts w:asciiTheme="minorHAnsi" w:hAnsiTheme="minorHAnsi"/>
          <w:sz w:val="20"/>
          <w:szCs w:val="20"/>
        </w:rPr>
        <w:t xml:space="preserve"> informacja dotycząca przetwarzania danych osobowych;</w:t>
      </w:r>
    </w:p>
    <w:p w14:paraId="5A71081E" w14:textId="77777777" w:rsidR="00FF5FEF" w:rsidRPr="002B63A1" w:rsidRDefault="00FF5FEF" w:rsidP="002B63A1">
      <w:pPr>
        <w:pStyle w:val="Akapitzlist"/>
        <w:numPr>
          <w:ilvl w:val="0"/>
          <w:numId w:val="32"/>
        </w:numPr>
        <w:autoSpaceDE w:val="0"/>
        <w:spacing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2B63A1">
        <w:rPr>
          <w:rFonts w:asciiTheme="minorHAnsi" w:hAnsiTheme="minorHAnsi"/>
          <w:sz w:val="20"/>
          <w:szCs w:val="20"/>
          <w:u w:val="single"/>
        </w:rPr>
        <w:t>załącznik VI</w:t>
      </w:r>
      <w:r w:rsidRPr="002B63A1">
        <w:rPr>
          <w:rFonts w:asciiTheme="minorHAnsi" w:hAnsiTheme="minorHAnsi"/>
          <w:sz w:val="20"/>
          <w:szCs w:val="20"/>
        </w:rPr>
        <w:t>: zgoda na wykorzystanie wizerunku;</w:t>
      </w:r>
    </w:p>
    <w:p w14:paraId="3D514AEE" w14:textId="77777777" w:rsidR="00FF5FEF" w:rsidRPr="002B63A1" w:rsidRDefault="00FF5FEF" w:rsidP="002B63A1">
      <w:pPr>
        <w:pStyle w:val="Akapitzlist"/>
        <w:numPr>
          <w:ilvl w:val="0"/>
          <w:numId w:val="32"/>
        </w:numPr>
        <w:autoSpaceDE w:val="0"/>
        <w:spacing w:line="360" w:lineRule="auto"/>
        <w:ind w:left="567" w:hanging="283"/>
        <w:jc w:val="both"/>
        <w:rPr>
          <w:rFonts w:asciiTheme="minorHAnsi" w:hAnsiTheme="minorHAnsi"/>
          <w:sz w:val="20"/>
          <w:szCs w:val="20"/>
          <w:u w:val="single"/>
        </w:rPr>
      </w:pPr>
      <w:r w:rsidRPr="002B63A1">
        <w:rPr>
          <w:rFonts w:asciiTheme="minorHAnsi" w:hAnsiTheme="minorHAnsi"/>
          <w:sz w:val="20"/>
          <w:szCs w:val="20"/>
          <w:u w:val="single"/>
        </w:rPr>
        <w:t>załącznik VII:</w:t>
      </w:r>
      <w:r w:rsidRPr="002B63A1">
        <w:rPr>
          <w:rFonts w:asciiTheme="minorHAnsi" w:hAnsiTheme="minorHAnsi"/>
          <w:sz w:val="20"/>
          <w:szCs w:val="20"/>
        </w:rPr>
        <w:t xml:space="preserve"> zgoda na wykorzystanie wizerunku dziecka.</w:t>
      </w:r>
    </w:p>
    <w:p w14:paraId="0009D6F6" w14:textId="77777777" w:rsidR="00FF5FEF" w:rsidRPr="000669DB" w:rsidRDefault="00FF5FEF" w:rsidP="00874D41">
      <w:pPr>
        <w:pStyle w:val="Akapitzlist"/>
        <w:autoSpaceDE w:val="0"/>
        <w:spacing w:before="120"/>
        <w:ind w:left="56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1E42BE3" w14:textId="77777777" w:rsidR="00FF5FEF" w:rsidRPr="00BF6222" w:rsidRDefault="00FF5FEF" w:rsidP="00FF5FEF">
      <w:pPr>
        <w:autoSpaceDE w:val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F6222">
        <w:rPr>
          <w:rFonts w:asciiTheme="minorHAnsi" w:hAnsiTheme="minorHAnsi"/>
          <w:b/>
          <w:bCs/>
          <w:sz w:val="20"/>
          <w:szCs w:val="20"/>
          <w:u w:val="single"/>
        </w:rPr>
        <w:t>ARTYKUŁ 1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7</w:t>
      </w:r>
      <w:r w:rsidRPr="00BF6222">
        <w:rPr>
          <w:rFonts w:asciiTheme="minorHAnsi" w:hAnsiTheme="minorHAnsi"/>
          <w:b/>
          <w:bCs/>
          <w:sz w:val="20"/>
          <w:szCs w:val="20"/>
          <w:u w:val="single"/>
        </w:rPr>
        <w:t xml:space="preserve"> –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EGZEMPLARZE UMOWY</w:t>
      </w:r>
    </w:p>
    <w:p w14:paraId="297445DC" w14:textId="77777777" w:rsidR="00FF5FEF" w:rsidRDefault="00FF5FEF" w:rsidP="00FF5FEF">
      <w:pPr>
        <w:autoSpaceDE w:val="0"/>
        <w:jc w:val="both"/>
        <w:rPr>
          <w:rFonts w:asciiTheme="minorHAnsi" w:hAnsiTheme="minorHAnsi"/>
          <w:b/>
          <w:sz w:val="20"/>
          <w:szCs w:val="20"/>
        </w:rPr>
      </w:pPr>
    </w:p>
    <w:p w14:paraId="6CA8CAB5" w14:textId="77777777" w:rsidR="00FF5FEF" w:rsidRPr="000F7876" w:rsidRDefault="00FF5FEF" w:rsidP="00FF5FEF">
      <w:pPr>
        <w:autoSpaceDE w:val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17.1. </w:t>
      </w:r>
      <w:r w:rsidRPr="000F7876">
        <w:rPr>
          <w:rFonts w:asciiTheme="minorHAnsi" w:hAnsiTheme="minorHAnsi"/>
          <w:bCs/>
          <w:sz w:val="20"/>
          <w:szCs w:val="20"/>
        </w:rPr>
        <w:t>Umowę sporządzono w dwóch jednobrzmiących egzemplarzach</w:t>
      </w:r>
      <w:r>
        <w:rPr>
          <w:rFonts w:asciiTheme="minorHAnsi" w:hAnsiTheme="minorHAnsi"/>
          <w:bCs/>
          <w:sz w:val="20"/>
          <w:szCs w:val="20"/>
        </w:rPr>
        <w:t>, po jednym dla każdej ze stron.</w:t>
      </w:r>
    </w:p>
    <w:p w14:paraId="4EFFC0E5" w14:textId="77777777" w:rsidR="00F637B6" w:rsidRPr="000669DB" w:rsidRDefault="00F637B6" w:rsidP="002D0B0E">
      <w:pPr>
        <w:autoSpaceDE w:val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3C9063D" w14:textId="77777777" w:rsidR="00CA098A" w:rsidRPr="000669DB" w:rsidRDefault="00CA098A" w:rsidP="00CA098A">
      <w:pPr>
        <w:rPr>
          <w:rFonts w:asciiTheme="minorHAnsi" w:hAnsiTheme="minorHAnsi"/>
          <w:sz w:val="20"/>
          <w:szCs w:val="20"/>
        </w:rPr>
      </w:pPr>
    </w:p>
    <w:p w14:paraId="020152D1" w14:textId="73485FCE" w:rsidR="00CA098A" w:rsidRPr="000669DB" w:rsidRDefault="00CA098A" w:rsidP="00CA098A">
      <w:pPr>
        <w:pStyle w:val="Nagwek3"/>
        <w:spacing w:before="120" w:line="276" w:lineRule="auto"/>
        <w:ind w:left="142" w:right="101"/>
        <w:jc w:val="left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Podpisy</w:t>
      </w:r>
      <w:r w:rsidR="004B2C75">
        <w:rPr>
          <w:rStyle w:val="Odwoanieprzypisudolnego"/>
          <w:rFonts w:asciiTheme="minorHAnsi" w:hAnsiTheme="minorHAnsi"/>
          <w:szCs w:val="20"/>
        </w:rPr>
        <w:footnoteReference w:id="2"/>
      </w:r>
    </w:p>
    <w:p w14:paraId="07D2CAC2" w14:textId="77777777" w:rsidR="00CA098A" w:rsidRPr="000669DB" w:rsidRDefault="00CA098A" w:rsidP="00CA098A">
      <w:pPr>
        <w:tabs>
          <w:tab w:val="left" w:pos="5368"/>
        </w:tabs>
        <w:spacing w:before="120" w:line="276" w:lineRule="auto"/>
        <w:ind w:left="142" w:right="101"/>
        <w:rPr>
          <w:rFonts w:asciiTheme="minorHAnsi" w:hAnsiTheme="minorHAnsi"/>
          <w:b/>
          <w:sz w:val="20"/>
          <w:szCs w:val="20"/>
        </w:rPr>
      </w:pPr>
      <w:r w:rsidRPr="000669DB">
        <w:rPr>
          <w:rFonts w:asciiTheme="minorHAnsi" w:hAnsiTheme="minorHAnsi"/>
          <w:b/>
          <w:sz w:val="20"/>
          <w:szCs w:val="20"/>
        </w:rPr>
        <w:t>W imieniu Beneficjenta</w:t>
      </w:r>
      <w:r w:rsidRPr="000669DB">
        <w:rPr>
          <w:rFonts w:asciiTheme="minorHAnsi" w:hAnsiTheme="minorHAnsi"/>
          <w:b/>
          <w:sz w:val="20"/>
          <w:szCs w:val="20"/>
        </w:rPr>
        <w:tab/>
        <w:t>W imieniu Fundacji</w:t>
      </w:r>
    </w:p>
    <w:p w14:paraId="3CB93C1C" w14:textId="77777777" w:rsidR="00CA098A" w:rsidRPr="000669DB" w:rsidRDefault="00CA098A" w:rsidP="00CA098A">
      <w:pPr>
        <w:pStyle w:val="Tekstpodstawowy"/>
        <w:spacing w:before="120" w:line="276" w:lineRule="auto"/>
        <w:ind w:right="101"/>
        <w:rPr>
          <w:rFonts w:asciiTheme="minorHAnsi" w:hAnsiTheme="minorHAnsi"/>
          <w:b/>
          <w:szCs w:val="20"/>
        </w:rPr>
      </w:pPr>
    </w:p>
    <w:p w14:paraId="2943E185" w14:textId="77777777" w:rsidR="00CA098A" w:rsidRPr="000669DB" w:rsidRDefault="00CA098A" w:rsidP="00CA098A">
      <w:pPr>
        <w:pStyle w:val="Tekstpodstawowy"/>
        <w:spacing w:before="120" w:line="276" w:lineRule="auto"/>
        <w:ind w:right="101"/>
        <w:rPr>
          <w:rFonts w:asciiTheme="minorHAnsi" w:hAnsiTheme="minorHAnsi"/>
          <w:b/>
          <w:szCs w:val="20"/>
        </w:rPr>
      </w:pPr>
    </w:p>
    <w:p w14:paraId="2C2F7054" w14:textId="77777777" w:rsidR="00CA098A" w:rsidRPr="000669DB" w:rsidRDefault="00CA098A" w:rsidP="00CA098A">
      <w:pPr>
        <w:pStyle w:val="Tekstpodstawowy"/>
        <w:spacing w:before="120" w:line="276" w:lineRule="auto"/>
        <w:ind w:right="101"/>
        <w:rPr>
          <w:rFonts w:asciiTheme="minorHAnsi" w:hAnsiTheme="minorHAnsi"/>
          <w:b/>
          <w:szCs w:val="20"/>
        </w:rPr>
      </w:pPr>
    </w:p>
    <w:p w14:paraId="32F50528" w14:textId="77777777" w:rsidR="00CA098A" w:rsidRPr="000669DB" w:rsidRDefault="00CA098A" w:rsidP="00CA098A">
      <w:pPr>
        <w:pStyle w:val="Tekstpodstawowy"/>
        <w:tabs>
          <w:tab w:val="left" w:leader="dot" w:pos="3402"/>
          <w:tab w:val="left" w:pos="5387"/>
          <w:tab w:val="left" w:leader="dot" w:pos="9072"/>
        </w:tabs>
        <w:spacing w:before="120" w:line="276" w:lineRule="auto"/>
        <w:ind w:left="284" w:right="101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ab/>
      </w:r>
      <w:r w:rsidRPr="000669DB">
        <w:rPr>
          <w:rFonts w:asciiTheme="minorHAnsi" w:hAnsiTheme="minorHAnsi"/>
          <w:szCs w:val="20"/>
        </w:rPr>
        <w:tab/>
      </w:r>
      <w:r w:rsidRPr="000669DB">
        <w:rPr>
          <w:rFonts w:asciiTheme="minorHAnsi" w:hAnsiTheme="minorHAnsi"/>
          <w:szCs w:val="20"/>
        </w:rPr>
        <w:tab/>
      </w:r>
    </w:p>
    <w:p w14:paraId="7CD3A3AC" w14:textId="0BA7752E" w:rsidR="00CA098A" w:rsidRPr="000669DB" w:rsidRDefault="00CA098A" w:rsidP="00CA098A">
      <w:pPr>
        <w:tabs>
          <w:tab w:val="left" w:pos="5387"/>
        </w:tabs>
        <w:spacing w:before="120" w:line="276" w:lineRule="auto"/>
        <w:ind w:left="268" w:right="101"/>
        <w:rPr>
          <w:rFonts w:asciiTheme="minorHAnsi" w:hAnsiTheme="minorHAnsi"/>
          <w:i/>
          <w:sz w:val="20"/>
          <w:szCs w:val="20"/>
        </w:rPr>
      </w:pPr>
      <w:r w:rsidRPr="000669DB">
        <w:rPr>
          <w:rFonts w:asciiTheme="minorHAnsi" w:hAnsiTheme="minorHAnsi"/>
          <w:sz w:val="20"/>
          <w:szCs w:val="20"/>
        </w:rPr>
        <w:t>Podpis</w:t>
      </w:r>
      <w:r w:rsidR="002C704C">
        <w:rPr>
          <w:rFonts w:asciiTheme="minorHAnsi" w:hAnsiTheme="minorHAnsi"/>
          <w:sz w:val="20"/>
          <w:szCs w:val="20"/>
        </w:rPr>
        <w:t xml:space="preserve"> i </w:t>
      </w:r>
      <w:r w:rsidRPr="000669DB">
        <w:rPr>
          <w:rFonts w:asciiTheme="minorHAnsi" w:hAnsiTheme="minorHAnsi"/>
          <w:sz w:val="20"/>
          <w:szCs w:val="20"/>
        </w:rPr>
        <w:t>pieczęć</w:t>
      </w:r>
      <w:r w:rsidRPr="000669DB">
        <w:rPr>
          <w:rFonts w:asciiTheme="minorHAnsi" w:hAnsiTheme="minorHAnsi"/>
          <w:sz w:val="20"/>
          <w:szCs w:val="20"/>
        </w:rPr>
        <w:tab/>
        <w:t>Podpis</w:t>
      </w:r>
      <w:r w:rsidR="002C704C">
        <w:rPr>
          <w:rFonts w:asciiTheme="minorHAnsi" w:hAnsiTheme="minorHAnsi"/>
          <w:sz w:val="20"/>
          <w:szCs w:val="20"/>
        </w:rPr>
        <w:t xml:space="preserve"> i </w:t>
      </w:r>
      <w:r w:rsidRPr="000669DB">
        <w:rPr>
          <w:rFonts w:asciiTheme="minorHAnsi" w:hAnsiTheme="minorHAnsi"/>
          <w:sz w:val="20"/>
          <w:szCs w:val="20"/>
        </w:rPr>
        <w:t>pieczęć</w:t>
      </w:r>
    </w:p>
    <w:p w14:paraId="5E3AFD03" w14:textId="77777777" w:rsidR="00CA098A" w:rsidRPr="000669DB" w:rsidRDefault="00CA098A" w:rsidP="00CA098A">
      <w:pPr>
        <w:pStyle w:val="Tekstpodstawowy"/>
        <w:spacing w:before="120" w:line="276" w:lineRule="auto"/>
        <w:ind w:right="101"/>
        <w:rPr>
          <w:rFonts w:asciiTheme="minorHAnsi" w:hAnsiTheme="minorHAnsi"/>
          <w:i/>
          <w:szCs w:val="20"/>
        </w:rPr>
      </w:pPr>
    </w:p>
    <w:p w14:paraId="18093BED" w14:textId="77777777" w:rsidR="00CA098A" w:rsidRPr="000669DB" w:rsidRDefault="00CA098A" w:rsidP="00CA098A">
      <w:pPr>
        <w:pStyle w:val="Tekstpodstawowy"/>
        <w:spacing w:before="120" w:line="276" w:lineRule="auto"/>
        <w:ind w:right="101"/>
        <w:rPr>
          <w:rFonts w:asciiTheme="minorHAnsi" w:hAnsiTheme="minorHAnsi"/>
          <w:i/>
          <w:szCs w:val="20"/>
        </w:rPr>
      </w:pPr>
    </w:p>
    <w:p w14:paraId="354CB2CA" w14:textId="77777777" w:rsidR="00CA098A" w:rsidRPr="000669DB" w:rsidRDefault="00CA098A" w:rsidP="00CA098A">
      <w:pPr>
        <w:pStyle w:val="Tekstpodstawowy"/>
        <w:spacing w:before="120" w:line="276" w:lineRule="auto"/>
        <w:ind w:right="101"/>
        <w:rPr>
          <w:rFonts w:asciiTheme="minorHAnsi" w:hAnsiTheme="minorHAnsi"/>
          <w:i/>
          <w:szCs w:val="20"/>
        </w:rPr>
      </w:pPr>
    </w:p>
    <w:p w14:paraId="5A73B1FE" w14:textId="77777777" w:rsidR="00CA098A" w:rsidRPr="000669DB" w:rsidRDefault="00CA098A" w:rsidP="00CA098A">
      <w:pPr>
        <w:pStyle w:val="Tekstpodstawowy"/>
        <w:spacing w:before="120" w:line="276" w:lineRule="auto"/>
        <w:ind w:left="268" w:right="101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>Pieczęć instytucji</w:t>
      </w:r>
    </w:p>
    <w:p w14:paraId="23804979" w14:textId="77777777" w:rsidR="00CA098A" w:rsidRPr="000669DB" w:rsidRDefault="00CA098A" w:rsidP="00CA098A">
      <w:pPr>
        <w:pStyle w:val="Tekstpodstawowy"/>
        <w:spacing w:before="120" w:line="276" w:lineRule="auto"/>
        <w:ind w:right="101"/>
        <w:rPr>
          <w:rFonts w:asciiTheme="minorHAnsi" w:hAnsiTheme="minorHAnsi"/>
          <w:szCs w:val="20"/>
        </w:rPr>
      </w:pPr>
    </w:p>
    <w:p w14:paraId="0B8F6587" w14:textId="77777777" w:rsidR="00CA098A" w:rsidRPr="000669DB" w:rsidRDefault="00CA098A" w:rsidP="00CA098A">
      <w:pPr>
        <w:pStyle w:val="Tekstpodstawowy"/>
        <w:tabs>
          <w:tab w:val="left" w:leader="dot" w:pos="2410"/>
          <w:tab w:val="left" w:pos="2835"/>
          <w:tab w:val="left" w:leader="dot" w:pos="4820"/>
          <w:tab w:val="left" w:pos="5387"/>
          <w:tab w:val="left" w:pos="6521"/>
          <w:tab w:val="left" w:leader="dot" w:pos="8364"/>
        </w:tabs>
        <w:spacing w:before="120" w:line="276" w:lineRule="auto"/>
        <w:ind w:right="101" w:firstLine="268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ab/>
      </w:r>
      <w:r w:rsidRPr="000669DB">
        <w:rPr>
          <w:rFonts w:asciiTheme="minorHAnsi" w:hAnsiTheme="minorHAnsi"/>
          <w:szCs w:val="20"/>
        </w:rPr>
        <w:tab/>
      </w:r>
      <w:r w:rsidRPr="000669DB">
        <w:rPr>
          <w:rFonts w:asciiTheme="minorHAnsi" w:hAnsiTheme="minorHAnsi"/>
          <w:szCs w:val="20"/>
        </w:rPr>
        <w:tab/>
      </w:r>
      <w:r w:rsidRPr="000669DB">
        <w:rPr>
          <w:rFonts w:asciiTheme="minorHAnsi" w:hAnsiTheme="minorHAnsi"/>
          <w:szCs w:val="20"/>
        </w:rPr>
        <w:tab/>
        <w:t>Warszawa</w:t>
      </w:r>
      <w:r w:rsidRPr="000669DB">
        <w:rPr>
          <w:rFonts w:asciiTheme="minorHAnsi" w:hAnsiTheme="minorHAnsi"/>
          <w:szCs w:val="20"/>
        </w:rPr>
        <w:tab/>
      </w:r>
      <w:r w:rsidRPr="000669DB">
        <w:rPr>
          <w:rFonts w:asciiTheme="minorHAnsi" w:hAnsiTheme="minorHAnsi"/>
          <w:szCs w:val="20"/>
        </w:rPr>
        <w:tab/>
      </w:r>
    </w:p>
    <w:p w14:paraId="173692DC" w14:textId="77777777" w:rsidR="00CA098A" w:rsidRPr="00930C62" w:rsidRDefault="00CA098A" w:rsidP="00CA098A">
      <w:pPr>
        <w:pStyle w:val="Tekstpodstawowy"/>
        <w:tabs>
          <w:tab w:val="left" w:pos="2810"/>
          <w:tab w:val="left" w:pos="5387"/>
          <w:tab w:val="left" w:pos="6521"/>
        </w:tabs>
        <w:spacing w:line="276" w:lineRule="auto"/>
        <w:ind w:left="266" w:right="102"/>
        <w:rPr>
          <w:rFonts w:asciiTheme="minorHAnsi" w:hAnsiTheme="minorHAnsi"/>
          <w:szCs w:val="20"/>
        </w:rPr>
      </w:pPr>
      <w:r w:rsidRPr="000669DB">
        <w:rPr>
          <w:rFonts w:asciiTheme="minorHAnsi" w:hAnsiTheme="minorHAnsi"/>
          <w:szCs w:val="20"/>
        </w:rPr>
        <w:t xml:space="preserve">Miejscowość </w:t>
      </w:r>
      <w:r w:rsidRPr="000669DB">
        <w:rPr>
          <w:rFonts w:asciiTheme="minorHAnsi" w:hAnsiTheme="minorHAnsi"/>
          <w:szCs w:val="20"/>
        </w:rPr>
        <w:tab/>
        <w:t>Data</w:t>
      </w:r>
      <w:r w:rsidRPr="000669DB">
        <w:rPr>
          <w:rFonts w:asciiTheme="minorHAnsi" w:hAnsiTheme="minorHAnsi"/>
          <w:szCs w:val="20"/>
        </w:rPr>
        <w:tab/>
      </w:r>
      <w:r w:rsidRPr="000669DB">
        <w:rPr>
          <w:rFonts w:asciiTheme="minorHAnsi" w:hAnsiTheme="minorHAnsi"/>
          <w:szCs w:val="20"/>
        </w:rPr>
        <w:tab/>
        <w:t>Data</w:t>
      </w:r>
    </w:p>
    <w:p w14:paraId="23ACB8D9" w14:textId="77777777" w:rsidR="00CA098A" w:rsidRPr="00930C62" w:rsidRDefault="00CA098A" w:rsidP="00CA098A">
      <w:pPr>
        <w:rPr>
          <w:rFonts w:asciiTheme="minorHAnsi" w:hAnsiTheme="minorHAnsi"/>
          <w:sz w:val="20"/>
          <w:szCs w:val="20"/>
        </w:rPr>
      </w:pPr>
    </w:p>
    <w:sectPr w:rsidR="00CA098A" w:rsidRPr="00930C62" w:rsidSect="00696B49"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2240" w:h="15840" w:code="1"/>
      <w:pgMar w:top="1304" w:right="1304" w:bottom="1304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22B8" w14:textId="77777777" w:rsidR="00696B49" w:rsidRDefault="00696B49">
      <w:r>
        <w:separator/>
      </w:r>
    </w:p>
  </w:endnote>
  <w:endnote w:type="continuationSeparator" w:id="0">
    <w:p w14:paraId="43E2A161" w14:textId="77777777" w:rsidR="00696B49" w:rsidRDefault="0069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charset w:val="00"/>
    <w:family w:val="swiss"/>
    <w:pitch w:val="default"/>
  </w:font>
  <w:font w:name="MetaPlusNormalPLRoman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A237" w14:textId="77777777" w:rsidR="002D30AD" w:rsidRDefault="002D30AD" w:rsidP="008B4F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2710B1" w14:textId="77777777" w:rsidR="002D30AD" w:rsidRDefault="002D30AD" w:rsidP="00003F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DFB5" w14:textId="27302379" w:rsidR="002D30AD" w:rsidRDefault="002D30AD">
    <w:pPr>
      <w:pStyle w:val="Stopka"/>
      <w:jc w:val="right"/>
    </w:pPr>
    <w:r w:rsidRPr="00CC03A7">
      <w:rPr>
        <w:rFonts w:ascii="Arial" w:hAnsi="Arial" w:cs="Arial"/>
        <w:sz w:val="16"/>
        <w:szCs w:val="16"/>
      </w:rPr>
      <w:t xml:space="preserve"> </w:t>
    </w:r>
    <w:r w:rsidRPr="00CC03A7">
      <w:rPr>
        <w:rFonts w:ascii="Arial" w:hAnsi="Arial" w:cs="Arial"/>
        <w:b/>
        <w:sz w:val="16"/>
        <w:szCs w:val="16"/>
      </w:rPr>
      <w:fldChar w:fldCharType="begin"/>
    </w:r>
    <w:r w:rsidRPr="00CC03A7">
      <w:rPr>
        <w:rFonts w:ascii="Arial" w:hAnsi="Arial" w:cs="Arial"/>
        <w:b/>
        <w:sz w:val="16"/>
        <w:szCs w:val="16"/>
      </w:rPr>
      <w:instrText>PAGE</w:instrText>
    </w:r>
    <w:r w:rsidRPr="00CC03A7">
      <w:rPr>
        <w:rFonts w:ascii="Arial" w:hAnsi="Arial" w:cs="Arial"/>
        <w:b/>
        <w:sz w:val="16"/>
        <w:szCs w:val="16"/>
      </w:rPr>
      <w:fldChar w:fldCharType="separate"/>
    </w:r>
    <w:r w:rsidR="005450C8">
      <w:rPr>
        <w:rFonts w:ascii="Arial" w:hAnsi="Arial" w:cs="Arial"/>
        <w:b/>
        <w:noProof/>
        <w:sz w:val="16"/>
        <w:szCs w:val="16"/>
      </w:rPr>
      <w:t>3</w:t>
    </w:r>
    <w:r w:rsidRPr="00CC03A7">
      <w:rPr>
        <w:rFonts w:ascii="Arial" w:hAnsi="Arial" w:cs="Arial"/>
        <w:b/>
        <w:sz w:val="16"/>
        <w:szCs w:val="16"/>
      </w:rPr>
      <w:fldChar w:fldCharType="end"/>
    </w:r>
    <w:r w:rsidRPr="00CC03A7">
      <w:rPr>
        <w:rFonts w:ascii="Arial" w:hAnsi="Arial" w:cs="Arial"/>
        <w:sz w:val="16"/>
        <w:szCs w:val="16"/>
      </w:rPr>
      <w:t xml:space="preserve"> z </w:t>
    </w:r>
    <w:r w:rsidRPr="00CC03A7">
      <w:rPr>
        <w:rFonts w:ascii="Arial" w:hAnsi="Arial" w:cs="Arial"/>
        <w:b/>
        <w:sz w:val="16"/>
        <w:szCs w:val="16"/>
      </w:rPr>
      <w:fldChar w:fldCharType="begin"/>
    </w:r>
    <w:r w:rsidRPr="00CC03A7">
      <w:rPr>
        <w:rFonts w:ascii="Arial" w:hAnsi="Arial" w:cs="Arial"/>
        <w:b/>
        <w:sz w:val="16"/>
        <w:szCs w:val="16"/>
      </w:rPr>
      <w:instrText>NUMPAGES</w:instrText>
    </w:r>
    <w:r w:rsidRPr="00CC03A7">
      <w:rPr>
        <w:rFonts w:ascii="Arial" w:hAnsi="Arial" w:cs="Arial"/>
        <w:b/>
        <w:sz w:val="16"/>
        <w:szCs w:val="16"/>
      </w:rPr>
      <w:fldChar w:fldCharType="separate"/>
    </w:r>
    <w:r w:rsidR="005450C8">
      <w:rPr>
        <w:rFonts w:ascii="Arial" w:hAnsi="Arial" w:cs="Arial"/>
        <w:b/>
        <w:noProof/>
        <w:sz w:val="16"/>
        <w:szCs w:val="16"/>
      </w:rPr>
      <w:t>12</w:t>
    </w:r>
    <w:r w:rsidRPr="00CC03A7">
      <w:rPr>
        <w:rFonts w:ascii="Arial" w:hAnsi="Arial" w:cs="Arial"/>
        <w:b/>
        <w:sz w:val="16"/>
        <w:szCs w:val="16"/>
      </w:rPr>
      <w:fldChar w:fldCharType="end"/>
    </w:r>
  </w:p>
  <w:p w14:paraId="1EC3183E" w14:textId="77777777" w:rsidR="002D30AD" w:rsidRDefault="002D30AD" w:rsidP="00003F79">
    <w:pPr>
      <w:pStyle w:val="Stopka"/>
      <w:ind w:right="360"/>
    </w:pPr>
    <w:r>
      <w:rPr>
        <w:noProof/>
        <w:lang w:eastAsia="pl-PL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1B6B" w14:textId="6E233D9C" w:rsidR="00BE7D6D" w:rsidRDefault="00BE7D6D">
    <w:pPr>
      <w:pStyle w:val="Stopka"/>
      <w:rPr>
        <w:rFonts w:asciiTheme="minorHAnsi" w:hAnsiTheme="minorHAnsi"/>
        <w:sz w:val="20"/>
        <w:szCs w:val="20"/>
      </w:rPr>
    </w:pPr>
    <w:r w:rsidRPr="00BE7D6D">
      <w:rPr>
        <w:rFonts w:asciiTheme="minorHAnsi" w:hAnsiTheme="minorHAnsi"/>
        <w:sz w:val="20"/>
        <w:szCs w:val="20"/>
      </w:rPr>
      <w:t xml:space="preserve">Forma: system online.frse.org.pl, wydruk przez </w:t>
    </w:r>
    <w:r w:rsidR="00925243">
      <w:rPr>
        <w:rFonts w:asciiTheme="minorHAnsi" w:hAnsiTheme="minorHAnsi"/>
        <w:sz w:val="20"/>
        <w:szCs w:val="20"/>
      </w:rPr>
      <w:t>B</w:t>
    </w:r>
    <w:r w:rsidRPr="00BE7D6D">
      <w:rPr>
        <w:rFonts w:asciiTheme="minorHAnsi" w:hAnsiTheme="minorHAnsi"/>
        <w:sz w:val="20"/>
        <w:szCs w:val="20"/>
      </w:rPr>
      <w:t>eneficjenta</w:t>
    </w:r>
  </w:p>
  <w:p w14:paraId="4DA7A652" w14:textId="77777777" w:rsidR="00BE7D6D" w:rsidRPr="00BE7D6D" w:rsidRDefault="00BE7D6D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44A1" w14:textId="77777777" w:rsidR="00696B49" w:rsidRDefault="00696B49">
      <w:r>
        <w:separator/>
      </w:r>
    </w:p>
  </w:footnote>
  <w:footnote w:type="continuationSeparator" w:id="0">
    <w:p w14:paraId="1B005BC0" w14:textId="77777777" w:rsidR="00696B49" w:rsidRDefault="00696B49">
      <w:r>
        <w:continuationSeparator/>
      </w:r>
    </w:p>
  </w:footnote>
  <w:footnote w:id="1">
    <w:p w14:paraId="1A6E4E77" w14:textId="77777777" w:rsidR="000107A3" w:rsidRDefault="000107A3" w:rsidP="000107A3">
      <w:pPr>
        <w:pStyle w:val="Tekstprzypisudolnego"/>
      </w:pPr>
      <w:r w:rsidRPr="00486954">
        <w:rPr>
          <w:rStyle w:val="Odwoanieprzypisudolnego"/>
        </w:rPr>
        <w:footnoteRef/>
      </w:r>
      <w:r w:rsidRPr="00486954">
        <w:t xml:space="preserve"> </w:t>
      </w:r>
      <w:r w:rsidRPr="00486954">
        <w:rPr>
          <w:rFonts w:asciiTheme="minorHAnsi" w:hAnsiTheme="minorHAnsi"/>
        </w:rPr>
        <w:t>W przypadku kosztów rzeczywistych - do wysokości faktycznie poniesionych kosztów; w przypadku kosztów finansowanych w formie ryczałtu - do wysokości kwoty wynikającej z ryczałtu.</w:t>
      </w:r>
    </w:p>
  </w:footnote>
  <w:footnote w:id="2">
    <w:p w14:paraId="3A906929" w14:textId="78546A6B" w:rsidR="004B2C75" w:rsidRDefault="004B2C75">
      <w:pPr>
        <w:pStyle w:val="Tekstprzypisudolnego"/>
      </w:pPr>
      <w:r>
        <w:rPr>
          <w:rStyle w:val="Odwoanieprzypisudolnego"/>
        </w:rPr>
        <w:footnoteRef/>
      </w:r>
      <w:r>
        <w:t xml:space="preserve"> Wymagana kontrasygnata skarbnika (dotyczy </w:t>
      </w:r>
      <w:r w:rsidR="008F2AE0">
        <w:t xml:space="preserve">i) </w:t>
      </w:r>
      <w:r>
        <w:t>jednostek samorządu terytorialnego</w:t>
      </w:r>
      <w:r w:rsidR="008F2AE0">
        <w:t xml:space="preserve"> oraz ii) szkół, dla których organem prowadzącym jest jednostka samorządu terytorialnego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B9DF" w14:textId="5D906D10" w:rsidR="002D30AD" w:rsidRPr="00CC03A7" w:rsidRDefault="002D30AD" w:rsidP="00CC03A7">
    <w:pPr>
      <w:pStyle w:val="Nagwek"/>
      <w:jc w:val="center"/>
      <w:rPr>
        <w:rFonts w:ascii="Trebuchet MS" w:hAnsi="Trebuchet MS"/>
        <w:b/>
        <w:noProof/>
        <w:sz w:val="20"/>
        <w:szCs w:val="20"/>
        <w:lang w:eastAsia="pl-PL"/>
      </w:rPr>
    </w:pPr>
    <w:r w:rsidRPr="00CC03A7">
      <w:rPr>
        <w:rFonts w:ascii="Trebuchet MS" w:hAnsi="Trebuchet MS"/>
        <w:b/>
        <w:noProof/>
        <w:sz w:val="20"/>
        <w:szCs w:val="20"/>
        <w:lang w:eastAsia="pl-PL"/>
      </w:rPr>
      <w:t xml:space="preserve">Wzór </w:t>
    </w:r>
    <w:r w:rsidR="00B40919">
      <w:rPr>
        <w:rFonts w:ascii="Trebuchet MS" w:hAnsi="Trebuchet MS"/>
        <w:b/>
        <w:noProof/>
        <w:sz w:val="20"/>
        <w:szCs w:val="20"/>
        <w:lang w:eastAsia="pl-PL"/>
      </w:rPr>
      <w:t>U</w:t>
    </w:r>
    <w:r w:rsidRPr="00CC03A7">
      <w:rPr>
        <w:rFonts w:ascii="Trebuchet MS" w:hAnsi="Trebuchet MS"/>
        <w:b/>
        <w:noProof/>
        <w:sz w:val="20"/>
        <w:szCs w:val="20"/>
        <w:lang w:eastAsia="pl-PL"/>
      </w:rPr>
      <w:t>mowy finansowej</w:t>
    </w:r>
  </w:p>
  <w:p w14:paraId="579A8563" w14:textId="77777777" w:rsidR="002D30AD" w:rsidRPr="00CC03A7" w:rsidRDefault="002D30AD" w:rsidP="00CC03A7">
    <w:pPr>
      <w:pStyle w:val="Nagwek"/>
      <w:jc w:val="center"/>
      <w:rPr>
        <w:rFonts w:ascii="Trebuchet MS" w:hAnsi="Trebuchet MS"/>
        <w:noProof/>
        <w:sz w:val="20"/>
        <w:szCs w:val="20"/>
        <w:lang w:eastAsia="pl-PL"/>
      </w:rPr>
    </w:pPr>
    <w:r w:rsidRPr="00CC03A7">
      <w:rPr>
        <w:rFonts w:ascii="Trebuchet MS" w:hAnsi="Trebuchet MS"/>
        <w:noProof/>
        <w:sz w:val="20"/>
        <w:szCs w:val="20"/>
        <w:lang w:eastAsia="pl-PL"/>
      </w:rPr>
      <w:t>----------------------------------------</w:t>
    </w:r>
  </w:p>
  <w:p w14:paraId="5DFC1DF3" w14:textId="77777777" w:rsidR="002D30AD" w:rsidRDefault="002D30AD" w:rsidP="00CD5D5F">
    <w:pPr>
      <w:pStyle w:val="Nagwek"/>
      <w:rPr>
        <w:noProof/>
        <w:lang w:eastAsia="pl-PL"/>
      </w:rPr>
    </w:pPr>
  </w:p>
  <w:p w14:paraId="2C15DE34" w14:textId="77777777" w:rsidR="002D30AD" w:rsidRDefault="002D30AD" w:rsidP="00CD5D5F">
    <w:pPr>
      <w:pStyle w:val="Nagwek"/>
      <w:rPr>
        <w:noProof/>
        <w:lang w:eastAsia="pl-PL"/>
      </w:rPr>
    </w:pPr>
  </w:p>
  <w:p w14:paraId="5DFA2C15" w14:textId="77777777" w:rsidR="002D30AD" w:rsidRDefault="002D30AD" w:rsidP="00CD5D5F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680018"/>
    <w:multiLevelType w:val="multilevel"/>
    <w:tmpl w:val="06541454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06A62BE4"/>
    <w:multiLevelType w:val="hybridMultilevel"/>
    <w:tmpl w:val="24869A3C"/>
    <w:lvl w:ilvl="0" w:tplc="3AA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1F85"/>
    <w:multiLevelType w:val="hybridMultilevel"/>
    <w:tmpl w:val="547C75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B17F9B"/>
    <w:multiLevelType w:val="hybridMultilevel"/>
    <w:tmpl w:val="5770E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872D3"/>
    <w:multiLevelType w:val="hybridMultilevel"/>
    <w:tmpl w:val="D28CF684"/>
    <w:lvl w:ilvl="0" w:tplc="EA84632E">
      <w:start w:val="1"/>
      <w:numFmt w:val="decimal"/>
      <w:lvlText w:val="%1."/>
      <w:lvlJc w:val="left"/>
      <w:pPr>
        <w:ind w:left="1020" w:hanging="360"/>
      </w:pPr>
    </w:lvl>
    <w:lvl w:ilvl="1" w:tplc="5D4C8808">
      <w:start w:val="1"/>
      <w:numFmt w:val="decimal"/>
      <w:lvlText w:val="%2."/>
      <w:lvlJc w:val="left"/>
      <w:pPr>
        <w:ind w:left="1020" w:hanging="360"/>
      </w:pPr>
    </w:lvl>
    <w:lvl w:ilvl="2" w:tplc="0736FA62">
      <w:start w:val="1"/>
      <w:numFmt w:val="decimal"/>
      <w:lvlText w:val="%3."/>
      <w:lvlJc w:val="left"/>
      <w:pPr>
        <w:ind w:left="1020" w:hanging="360"/>
      </w:pPr>
    </w:lvl>
    <w:lvl w:ilvl="3" w:tplc="0FEE6216">
      <w:start w:val="1"/>
      <w:numFmt w:val="decimal"/>
      <w:lvlText w:val="%4."/>
      <w:lvlJc w:val="left"/>
      <w:pPr>
        <w:ind w:left="1020" w:hanging="360"/>
      </w:pPr>
    </w:lvl>
    <w:lvl w:ilvl="4" w:tplc="4BC2A770">
      <w:start w:val="1"/>
      <w:numFmt w:val="decimal"/>
      <w:lvlText w:val="%5."/>
      <w:lvlJc w:val="left"/>
      <w:pPr>
        <w:ind w:left="1020" w:hanging="360"/>
      </w:pPr>
    </w:lvl>
    <w:lvl w:ilvl="5" w:tplc="E14EF088">
      <w:start w:val="1"/>
      <w:numFmt w:val="decimal"/>
      <w:lvlText w:val="%6."/>
      <w:lvlJc w:val="left"/>
      <w:pPr>
        <w:ind w:left="1020" w:hanging="360"/>
      </w:pPr>
    </w:lvl>
    <w:lvl w:ilvl="6" w:tplc="53F653EC">
      <w:start w:val="1"/>
      <w:numFmt w:val="decimal"/>
      <w:lvlText w:val="%7."/>
      <w:lvlJc w:val="left"/>
      <w:pPr>
        <w:ind w:left="1020" w:hanging="360"/>
      </w:pPr>
    </w:lvl>
    <w:lvl w:ilvl="7" w:tplc="E89C41C4">
      <w:start w:val="1"/>
      <w:numFmt w:val="decimal"/>
      <w:lvlText w:val="%8."/>
      <w:lvlJc w:val="left"/>
      <w:pPr>
        <w:ind w:left="1020" w:hanging="360"/>
      </w:pPr>
    </w:lvl>
    <w:lvl w:ilvl="8" w:tplc="51546600">
      <w:start w:val="1"/>
      <w:numFmt w:val="decimal"/>
      <w:lvlText w:val="%9."/>
      <w:lvlJc w:val="left"/>
      <w:pPr>
        <w:ind w:left="1020" w:hanging="360"/>
      </w:pPr>
    </w:lvl>
  </w:abstractNum>
  <w:abstractNum w:abstractNumId="7" w15:restartNumberingAfterBreak="0">
    <w:nsid w:val="0CF11BF8"/>
    <w:multiLevelType w:val="hybridMultilevel"/>
    <w:tmpl w:val="1A2E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D74B7"/>
    <w:multiLevelType w:val="hybridMultilevel"/>
    <w:tmpl w:val="C910DFF2"/>
    <w:lvl w:ilvl="0" w:tplc="9B70A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00AC0"/>
    <w:multiLevelType w:val="hybridMultilevel"/>
    <w:tmpl w:val="50CC239A"/>
    <w:lvl w:ilvl="0" w:tplc="60BA44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47F6F23"/>
    <w:multiLevelType w:val="hybridMultilevel"/>
    <w:tmpl w:val="BEFC3D6A"/>
    <w:lvl w:ilvl="0" w:tplc="9B70A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A2D4B"/>
    <w:multiLevelType w:val="hybridMultilevel"/>
    <w:tmpl w:val="AF246C80"/>
    <w:lvl w:ilvl="0" w:tplc="3AA2A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2248F"/>
    <w:multiLevelType w:val="hybridMultilevel"/>
    <w:tmpl w:val="99840510"/>
    <w:lvl w:ilvl="0" w:tplc="3AA2A3A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65157F5"/>
    <w:multiLevelType w:val="hybridMultilevel"/>
    <w:tmpl w:val="462693B0"/>
    <w:lvl w:ilvl="0" w:tplc="4E44D8C6">
      <w:start w:val="1"/>
      <w:numFmt w:val="decimal"/>
      <w:lvlText w:val="%1."/>
      <w:lvlJc w:val="left"/>
      <w:pPr>
        <w:ind w:left="1020" w:hanging="360"/>
      </w:pPr>
    </w:lvl>
    <w:lvl w:ilvl="1" w:tplc="B4F6C47E">
      <w:start w:val="1"/>
      <w:numFmt w:val="decimal"/>
      <w:lvlText w:val="%2."/>
      <w:lvlJc w:val="left"/>
      <w:pPr>
        <w:ind w:left="1020" w:hanging="360"/>
      </w:pPr>
    </w:lvl>
    <w:lvl w:ilvl="2" w:tplc="A3CE9C40">
      <w:start w:val="1"/>
      <w:numFmt w:val="decimal"/>
      <w:lvlText w:val="%3."/>
      <w:lvlJc w:val="left"/>
      <w:pPr>
        <w:ind w:left="1020" w:hanging="360"/>
      </w:pPr>
    </w:lvl>
    <w:lvl w:ilvl="3" w:tplc="E13447AC">
      <w:start w:val="1"/>
      <w:numFmt w:val="decimal"/>
      <w:lvlText w:val="%4."/>
      <w:lvlJc w:val="left"/>
      <w:pPr>
        <w:ind w:left="1020" w:hanging="360"/>
      </w:pPr>
    </w:lvl>
    <w:lvl w:ilvl="4" w:tplc="265288B2">
      <w:start w:val="1"/>
      <w:numFmt w:val="decimal"/>
      <w:lvlText w:val="%5."/>
      <w:lvlJc w:val="left"/>
      <w:pPr>
        <w:ind w:left="1020" w:hanging="360"/>
      </w:pPr>
    </w:lvl>
    <w:lvl w:ilvl="5" w:tplc="8D905D0C">
      <w:start w:val="1"/>
      <w:numFmt w:val="decimal"/>
      <w:lvlText w:val="%6."/>
      <w:lvlJc w:val="left"/>
      <w:pPr>
        <w:ind w:left="1020" w:hanging="360"/>
      </w:pPr>
    </w:lvl>
    <w:lvl w:ilvl="6" w:tplc="1ED0829E">
      <w:start w:val="1"/>
      <w:numFmt w:val="decimal"/>
      <w:lvlText w:val="%7."/>
      <w:lvlJc w:val="left"/>
      <w:pPr>
        <w:ind w:left="1020" w:hanging="360"/>
      </w:pPr>
    </w:lvl>
    <w:lvl w:ilvl="7" w:tplc="7526D4B8">
      <w:start w:val="1"/>
      <w:numFmt w:val="decimal"/>
      <w:lvlText w:val="%8."/>
      <w:lvlJc w:val="left"/>
      <w:pPr>
        <w:ind w:left="1020" w:hanging="360"/>
      </w:pPr>
    </w:lvl>
    <w:lvl w:ilvl="8" w:tplc="3FB6B906">
      <w:start w:val="1"/>
      <w:numFmt w:val="decimal"/>
      <w:lvlText w:val="%9."/>
      <w:lvlJc w:val="left"/>
      <w:pPr>
        <w:ind w:left="1020" w:hanging="360"/>
      </w:pPr>
    </w:lvl>
  </w:abstractNum>
  <w:abstractNum w:abstractNumId="14" w15:restartNumberingAfterBreak="0">
    <w:nsid w:val="1E444A57"/>
    <w:multiLevelType w:val="multilevel"/>
    <w:tmpl w:val="822C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E875DC4"/>
    <w:multiLevelType w:val="hybridMultilevel"/>
    <w:tmpl w:val="F0FA6DC4"/>
    <w:lvl w:ilvl="0" w:tplc="3AA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564B3"/>
    <w:multiLevelType w:val="hybridMultilevel"/>
    <w:tmpl w:val="0BDE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76E0B"/>
    <w:multiLevelType w:val="multilevel"/>
    <w:tmpl w:val="BED4416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8ED5632"/>
    <w:multiLevelType w:val="hybridMultilevel"/>
    <w:tmpl w:val="FD0A2B44"/>
    <w:lvl w:ilvl="0" w:tplc="3AA2A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33F08"/>
    <w:multiLevelType w:val="hybridMultilevel"/>
    <w:tmpl w:val="BD7E42BA"/>
    <w:lvl w:ilvl="0" w:tplc="3AA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0C47"/>
    <w:multiLevelType w:val="hybridMultilevel"/>
    <w:tmpl w:val="4E929C98"/>
    <w:lvl w:ilvl="0" w:tplc="9B70A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23E"/>
    <w:multiLevelType w:val="hybridMultilevel"/>
    <w:tmpl w:val="A17ECD04"/>
    <w:lvl w:ilvl="0" w:tplc="C5CE01EC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2C2D40"/>
    <w:multiLevelType w:val="hybridMultilevel"/>
    <w:tmpl w:val="5BF2DA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FB24C51"/>
    <w:multiLevelType w:val="hybridMultilevel"/>
    <w:tmpl w:val="B4F8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D0BB9"/>
    <w:multiLevelType w:val="hybridMultilevel"/>
    <w:tmpl w:val="CE94974E"/>
    <w:lvl w:ilvl="0" w:tplc="3AA2A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E37BD"/>
    <w:multiLevelType w:val="multilevel"/>
    <w:tmpl w:val="44DE37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B6433"/>
    <w:multiLevelType w:val="hybridMultilevel"/>
    <w:tmpl w:val="6B96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83B70"/>
    <w:multiLevelType w:val="multilevel"/>
    <w:tmpl w:val="CEE8436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7237C"/>
    <w:multiLevelType w:val="hybridMultilevel"/>
    <w:tmpl w:val="1F3217EC"/>
    <w:lvl w:ilvl="0" w:tplc="C5CE01E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7C20DD"/>
    <w:multiLevelType w:val="hybridMultilevel"/>
    <w:tmpl w:val="09763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D60D1"/>
    <w:multiLevelType w:val="hybridMultilevel"/>
    <w:tmpl w:val="D45437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829D7"/>
    <w:multiLevelType w:val="hybridMultilevel"/>
    <w:tmpl w:val="D248B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305EC"/>
    <w:multiLevelType w:val="hybridMultilevel"/>
    <w:tmpl w:val="BA40CB8C"/>
    <w:lvl w:ilvl="0" w:tplc="3AA2A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3636592">
    <w:abstractNumId w:val="0"/>
  </w:num>
  <w:num w:numId="2" w16cid:durableId="454759218">
    <w:abstractNumId w:val="1"/>
  </w:num>
  <w:num w:numId="3" w16cid:durableId="1425417414">
    <w:abstractNumId w:val="14"/>
  </w:num>
  <w:num w:numId="4" w16cid:durableId="1202665025">
    <w:abstractNumId w:val="11"/>
  </w:num>
  <w:num w:numId="5" w16cid:durableId="689646464">
    <w:abstractNumId w:val="33"/>
  </w:num>
  <w:num w:numId="6" w16cid:durableId="1485659581">
    <w:abstractNumId w:val="18"/>
  </w:num>
  <w:num w:numId="7" w16cid:durableId="1322931092">
    <w:abstractNumId w:val="12"/>
  </w:num>
  <w:num w:numId="8" w16cid:durableId="417866077">
    <w:abstractNumId w:val="24"/>
  </w:num>
  <w:num w:numId="9" w16cid:durableId="749430968">
    <w:abstractNumId w:val="26"/>
  </w:num>
  <w:num w:numId="10" w16cid:durableId="993997402">
    <w:abstractNumId w:val="15"/>
  </w:num>
  <w:num w:numId="11" w16cid:durableId="1999067964">
    <w:abstractNumId w:val="3"/>
  </w:num>
  <w:num w:numId="12" w16cid:durableId="720251354">
    <w:abstractNumId w:val="16"/>
  </w:num>
  <w:num w:numId="13" w16cid:durableId="1035084476">
    <w:abstractNumId w:val="19"/>
  </w:num>
  <w:num w:numId="14" w16cid:durableId="1008337079">
    <w:abstractNumId w:val="20"/>
  </w:num>
  <w:num w:numId="15" w16cid:durableId="1589659800">
    <w:abstractNumId w:val="8"/>
  </w:num>
  <w:num w:numId="16" w16cid:durableId="860820860">
    <w:abstractNumId w:val="10"/>
  </w:num>
  <w:num w:numId="17" w16cid:durableId="612127146">
    <w:abstractNumId w:val="7"/>
  </w:num>
  <w:num w:numId="18" w16cid:durableId="619337355">
    <w:abstractNumId w:val="2"/>
  </w:num>
  <w:num w:numId="19" w16cid:durableId="1477602966">
    <w:abstractNumId w:val="29"/>
  </w:num>
  <w:num w:numId="20" w16cid:durableId="1686251091">
    <w:abstractNumId w:val="21"/>
  </w:num>
  <w:num w:numId="21" w16cid:durableId="634798933">
    <w:abstractNumId w:val="27"/>
  </w:num>
  <w:num w:numId="22" w16cid:durableId="384448913">
    <w:abstractNumId w:val="30"/>
  </w:num>
  <w:num w:numId="23" w16cid:durableId="2075855392">
    <w:abstractNumId w:val="32"/>
  </w:num>
  <w:num w:numId="24" w16cid:durableId="1277984683">
    <w:abstractNumId w:val="23"/>
  </w:num>
  <w:num w:numId="25" w16cid:durableId="1426615673">
    <w:abstractNumId w:val="22"/>
  </w:num>
  <w:num w:numId="26" w16cid:durableId="1631590838">
    <w:abstractNumId w:val="25"/>
  </w:num>
  <w:num w:numId="27" w16cid:durableId="82074683">
    <w:abstractNumId w:val="31"/>
  </w:num>
  <w:num w:numId="28" w16cid:durableId="147527422">
    <w:abstractNumId w:val="28"/>
  </w:num>
  <w:num w:numId="29" w16cid:durableId="500434403">
    <w:abstractNumId w:val="17"/>
  </w:num>
  <w:num w:numId="30" w16cid:durableId="1555314941">
    <w:abstractNumId w:val="9"/>
  </w:num>
  <w:num w:numId="31" w16cid:durableId="1212959917">
    <w:abstractNumId w:val="5"/>
  </w:num>
  <w:num w:numId="32" w16cid:durableId="1130587649">
    <w:abstractNumId w:val="4"/>
  </w:num>
  <w:num w:numId="33" w16cid:durableId="1789616550">
    <w:abstractNumId w:val="13"/>
  </w:num>
  <w:num w:numId="34" w16cid:durableId="1174228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d4d4d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3tjQxM7OwMDa3NLdQ0lEKTi0uzszPAykwrQUAahzibCwAAAA="/>
  </w:docVars>
  <w:rsids>
    <w:rsidRoot w:val="00B604A2"/>
    <w:rsid w:val="0000103E"/>
    <w:rsid w:val="00003F79"/>
    <w:rsid w:val="00005532"/>
    <w:rsid w:val="000107A3"/>
    <w:rsid w:val="000147B2"/>
    <w:rsid w:val="000237D7"/>
    <w:rsid w:val="00030E85"/>
    <w:rsid w:val="000316C4"/>
    <w:rsid w:val="000317DD"/>
    <w:rsid w:val="00036542"/>
    <w:rsid w:val="00036B5C"/>
    <w:rsid w:val="0004122B"/>
    <w:rsid w:val="000477F5"/>
    <w:rsid w:val="00057133"/>
    <w:rsid w:val="00063201"/>
    <w:rsid w:val="00064038"/>
    <w:rsid w:val="000669DB"/>
    <w:rsid w:val="00071ED6"/>
    <w:rsid w:val="000740AC"/>
    <w:rsid w:val="00075114"/>
    <w:rsid w:val="000779A5"/>
    <w:rsid w:val="000808D7"/>
    <w:rsid w:val="00081EBE"/>
    <w:rsid w:val="000863C9"/>
    <w:rsid w:val="00093133"/>
    <w:rsid w:val="00096BA8"/>
    <w:rsid w:val="000A2552"/>
    <w:rsid w:val="000A4A2A"/>
    <w:rsid w:val="000B608D"/>
    <w:rsid w:val="000C5E30"/>
    <w:rsid w:val="000C6699"/>
    <w:rsid w:val="000C68A0"/>
    <w:rsid w:val="000C6C54"/>
    <w:rsid w:val="000D2F6F"/>
    <w:rsid w:val="000F227E"/>
    <w:rsid w:val="000F3439"/>
    <w:rsid w:val="000F6048"/>
    <w:rsid w:val="0010045A"/>
    <w:rsid w:val="0010078D"/>
    <w:rsid w:val="00107B68"/>
    <w:rsid w:val="00115C4E"/>
    <w:rsid w:val="001210FF"/>
    <w:rsid w:val="001215C4"/>
    <w:rsid w:val="00124C09"/>
    <w:rsid w:val="001316C8"/>
    <w:rsid w:val="001330B6"/>
    <w:rsid w:val="001337C2"/>
    <w:rsid w:val="00134048"/>
    <w:rsid w:val="00134D43"/>
    <w:rsid w:val="00142782"/>
    <w:rsid w:val="001431F7"/>
    <w:rsid w:val="00152576"/>
    <w:rsid w:val="001557FF"/>
    <w:rsid w:val="001600EB"/>
    <w:rsid w:val="00161D13"/>
    <w:rsid w:val="00165271"/>
    <w:rsid w:val="00173181"/>
    <w:rsid w:val="00177BC2"/>
    <w:rsid w:val="001823D4"/>
    <w:rsid w:val="00190C6B"/>
    <w:rsid w:val="001A262C"/>
    <w:rsid w:val="001A65B2"/>
    <w:rsid w:val="001A6731"/>
    <w:rsid w:val="001B0F3D"/>
    <w:rsid w:val="001B17E3"/>
    <w:rsid w:val="001B5F4F"/>
    <w:rsid w:val="001B660A"/>
    <w:rsid w:val="001C3900"/>
    <w:rsid w:val="001C5D56"/>
    <w:rsid w:val="001D03EA"/>
    <w:rsid w:val="001D0FBD"/>
    <w:rsid w:val="001D4463"/>
    <w:rsid w:val="001D71D1"/>
    <w:rsid w:val="001E017B"/>
    <w:rsid w:val="001E0EDE"/>
    <w:rsid w:val="001E2A25"/>
    <w:rsid w:val="001E3DFE"/>
    <w:rsid w:val="001E45FA"/>
    <w:rsid w:val="001E57BD"/>
    <w:rsid w:val="001F18CD"/>
    <w:rsid w:val="001F2D0D"/>
    <w:rsid w:val="00202DE9"/>
    <w:rsid w:val="00214F61"/>
    <w:rsid w:val="002259EC"/>
    <w:rsid w:val="00232F9C"/>
    <w:rsid w:val="0023388F"/>
    <w:rsid w:val="002406F1"/>
    <w:rsid w:val="00243444"/>
    <w:rsid w:val="0024642D"/>
    <w:rsid w:val="00246C1A"/>
    <w:rsid w:val="002512FC"/>
    <w:rsid w:val="002618A9"/>
    <w:rsid w:val="00272579"/>
    <w:rsid w:val="002763F3"/>
    <w:rsid w:val="002773DB"/>
    <w:rsid w:val="002820F2"/>
    <w:rsid w:val="002A0A66"/>
    <w:rsid w:val="002A0E47"/>
    <w:rsid w:val="002A18C5"/>
    <w:rsid w:val="002A68B1"/>
    <w:rsid w:val="002B0601"/>
    <w:rsid w:val="002B2962"/>
    <w:rsid w:val="002B3CA9"/>
    <w:rsid w:val="002B58E5"/>
    <w:rsid w:val="002B63A1"/>
    <w:rsid w:val="002C704C"/>
    <w:rsid w:val="002D04E6"/>
    <w:rsid w:val="002D0B0E"/>
    <w:rsid w:val="002D0D8D"/>
    <w:rsid w:val="002D0FDB"/>
    <w:rsid w:val="002D1F66"/>
    <w:rsid w:val="002D30AD"/>
    <w:rsid w:val="002D7D03"/>
    <w:rsid w:val="002E1A7C"/>
    <w:rsid w:val="002E7B86"/>
    <w:rsid w:val="002F165C"/>
    <w:rsid w:val="003134C5"/>
    <w:rsid w:val="003268E8"/>
    <w:rsid w:val="0034253A"/>
    <w:rsid w:val="00350468"/>
    <w:rsid w:val="00352D75"/>
    <w:rsid w:val="00354700"/>
    <w:rsid w:val="00354F17"/>
    <w:rsid w:val="00356625"/>
    <w:rsid w:val="003628EF"/>
    <w:rsid w:val="00365CAD"/>
    <w:rsid w:val="00373794"/>
    <w:rsid w:val="00382441"/>
    <w:rsid w:val="003829DA"/>
    <w:rsid w:val="00385E68"/>
    <w:rsid w:val="00387F5D"/>
    <w:rsid w:val="00394066"/>
    <w:rsid w:val="003943A1"/>
    <w:rsid w:val="0039623F"/>
    <w:rsid w:val="003A5147"/>
    <w:rsid w:val="003A5841"/>
    <w:rsid w:val="003B27D8"/>
    <w:rsid w:val="003B7488"/>
    <w:rsid w:val="003C6E3B"/>
    <w:rsid w:val="003C6E84"/>
    <w:rsid w:val="003D09CD"/>
    <w:rsid w:val="003D1BF8"/>
    <w:rsid w:val="003D6C81"/>
    <w:rsid w:val="003E0009"/>
    <w:rsid w:val="003E3274"/>
    <w:rsid w:val="003E3CB8"/>
    <w:rsid w:val="003E4406"/>
    <w:rsid w:val="003E5A4E"/>
    <w:rsid w:val="003F679E"/>
    <w:rsid w:val="003F7DD9"/>
    <w:rsid w:val="00403C06"/>
    <w:rsid w:val="00426A32"/>
    <w:rsid w:val="00430345"/>
    <w:rsid w:val="00432E38"/>
    <w:rsid w:val="004379C2"/>
    <w:rsid w:val="004402A0"/>
    <w:rsid w:val="00444C99"/>
    <w:rsid w:val="00447C6A"/>
    <w:rsid w:val="004535D1"/>
    <w:rsid w:val="00463E76"/>
    <w:rsid w:val="00466216"/>
    <w:rsid w:val="00473788"/>
    <w:rsid w:val="0048308A"/>
    <w:rsid w:val="004859DA"/>
    <w:rsid w:val="00486954"/>
    <w:rsid w:val="0048739C"/>
    <w:rsid w:val="00493F72"/>
    <w:rsid w:val="00494ACA"/>
    <w:rsid w:val="004A5350"/>
    <w:rsid w:val="004B2C75"/>
    <w:rsid w:val="004B5A9B"/>
    <w:rsid w:val="004C0E4C"/>
    <w:rsid w:val="004C41B0"/>
    <w:rsid w:val="004C4232"/>
    <w:rsid w:val="004C684C"/>
    <w:rsid w:val="004C7812"/>
    <w:rsid w:val="004D559C"/>
    <w:rsid w:val="004D6D31"/>
    <w:rsid w:val="004E00D9"/>
    <w:rsid w:val="004E1D99"/>
    <w:rsid w:val="004E4967"/>
    <w:rsid w:val="004E60D0"/>
    <w:rsid w:val="004E6228"/>
    <w:rsid w:val="004F01C4"/>
    <w:rsid w:val="00501622"/>
    <w:rsid w:val="005132C5"/>
    <w:rsid w:val="0052591F"/>
    <w:rsid w:val="00536E29"/>
    <w:rsid w:val="005374F8"/>
    <w:rsid w:val="005450C8"/>
    <w:rsid w:val="00547AAF"/>
    <w:rsid w:val="00553742"/>
    <w:rsid w:val="00561649"/>
    <w:rsid w:val="00565222"/>
    <w:rsid w:val="00565C4A"/>
    <w:rsid w:val="00566892"/>
    <w:rsid w:val="005704AF"/>
    <w:rsid w:val="00581125"/>
    <w:rsid w:val="005811FD"/>
    <w:rsid w:val="0058194A"/>
    <w:rsid w:val="00582E8F"/>
    <w:rsid w:val="0058356A"/>
    <w:rsid w:val="00597964"/>
    <w:rsid w:val="005A2372"/>
    <w:rsid w:val="005A5A60"/>
    <w:rsid w:val="005B1551"/>
    <w:rsid w:val="005B22EC"/>
    <w:rsid w:val="005B2999"/>
    <w:rsid w:val="005B7BB2"/>
    <w:rsid w:val="005C59A7"/>
    <w:rsid w:val="005D014A"/>
    <w:rsid w:val="005D762B"/>
    <w:rsid w:val="005E7676"/>
    <w:rsid w:val="00601EC8"/>
    <w:rsid w:val="006042B5"/>
    <w:rsid w:val="00604C7F"/>
    <w:rsid w:val="006115A6"/>
    <w:rsid w:val="00614615"/>
    <w:rsid w:val="0061767D"/>
    <w:rsid w:val="00630EA1"/>
    <w:rsid w:val="0063307B"/>
    <w:rsid w:val="00633CF8"/>
    <w:rsid w:val="00636839"/>
    <w:rsid w:val="0063703F"/>
    <w:rsid w:val="006408E0"/>
    <w:rsid w:val="00641D2D"/>
    <w:rsid w:val="00643C27"/>
    <w:rsid w:val="00647915"/>
    <w:rsid w:val="00653747"/>
    <w:rsid w:val="006540DA"/>
    <w:rsid w:val="00654318"/>
    <w:rsid w:val="00654663"/>
    <w:rsid w:val="00661275"/>
    <w:rsid w:val="0066469E"/>
    <w:rsid w:val="00664C38"/>
    <w:rsid w:val="0067304E"/>
    <w:rsid w:val="00684C0C"/>
    <w:rsid w:val="00690CDE"/>
    <w:rsid w:val="0069356D"/>
    <w:rsid w:val="00694F82"/>
    <w:rsid w:val="00695422"/>
    <w:rsid w:val="00696B49"/>
    <w:rsid w:val="0069759D"/>
    <w:rsid w:val="006A51C2"/>
    <w:rsid w:val="006B1CB0"/>
    <w:rsid w:val="006B4B7D"/>
    <w:rsid w:val="006B6215"/>
    <w:rsid w:val="006C3AEB"/>
    <w:rsid w:val="006C4C0D"/>
    <w:rsid w:val="006D315E"/>
    <w:rsid w:val="006D5C65"/>
    <w:rsid w:val="006E17EB"/>
    <w:rsid w:val="006E2A6E"/>
    <w:rsid w:val="006E687B"/>
    <w:rsid w:val="006E6A89"/>
    <w:rsid w:val="006F0B3A"/>
    <w:rsid w:val="007029DA"/>
    <w:rsid w:val="0070392F"/>
    <w:rsid w:val="007041F4"/>
    <w:rsid w:val="00704E47"/>
    <w:rsid w:val="00712610"/>
    <w:rsid w:val="007166A7"/>
    <w:rsid w:val="007246D7"/>
    <w:rsid w:val="007254F7"/>
    <w:rsid w:val="00726689"/>
    <w:rsid w:val="007268A4"/>
    <w:rsid w:val="007270A2"/>
    <w:rsid w:val="0073284A"/>
    <w:rsid w:val="00734074"/>
    <w:rsid w:val="00735F23"/>
    <w:rsid w:val="00752684"/>
    <w:rsid w:val="0075403F"/>
    <w:rsid w:val="007546CA"/>
    <w:rsid w:val="007557DE"/>
    <w:rsid w:val="00757FC8"/>
    <w:rsid w:val="0076341F"/>
    <w:rsid w:val="007669B7"/>
    <w:rsid w:val="00771752"/>
    <w:rsid w:val="00772AF4"/>
    <w:rsid w:val="00782F5C"/>
    <w:rsid w:val="007875BE"/>
    <w:rsid w:val="00792F25"/>
    <w:rsid w:val="007A6E9B"/>
    <w:rsid w:val="007B0481"/>
    <w:rsid w:val="007B37CF"/>
    <w:rsid w:val="007B39C3"/>
    <w:rsid w:val="007B6662"/>
    <w:rsid w:val="007C12BB"/>
    <w:rsid w:val="007C445E"/>
    <w:rsid w:val="007C6C6F"/>
    <w:rsid w:val="007D0232"/>
    <w:rsid w:val="007D1157"/>
    <w:rsid w:val="007D20F2"/>
    <w:rsid w:val="007E79C5"/>
    <w:rsid w:val="007F294F"/>
    <w:rsid w:val="007F5B71"/>
    <w:rsid w:val="00801E62"/>
    <w:rsid w:val="00807C21"/>
    <w:rsid w:val="008106BA"/>
    <w:rsid w:val="00813E17"/>
    <w:rsid w:val="008164A5"/>
    <w:rsid w:val="0082081D"/>
    <w:rsid w:val="008347DF"/>
    <w:rsid w:val="008359EF"/>
    <w:rsid w:val="00835F56"/>
    <w:rsid w:val="008443CE"/>
    <w:rsid w:val="008500C3"/>
    <w:rsid w:val="00853332"/>
    <w:rsid w:val="008565FB"/>
    <w:rsid w:val="00861C4A"/>
    <w:rsid w:val="00864733"/>
    <w:rsid w:val="00864748"/>
    <w:rsid w:val="00864F45"/>
    <w:rsid w:val="00864FCB"/>
    <w:rsid w:val="00874D41"/>
    <w:rsid w:val="00877389"/>
    <w:rsid w:val="0089052F"/>
    <w:rsid w:val="00890CE5"/>
    <w:rsid w:val="00896536"/>
    <w:rsid w:val="0089721B"/>
    <w:rsid w:val="008A1B34"/>
    <w:rsid w:val="008A1C26"/>
    <w:rsid w:val="008A34A4"/>
    <w:rsid w:val="008B4F5A"/>
    <w:rsid w:val="008B6F5D"/>
    <w:rsid w:val="008C5ADE"/>
    <w:rsid w:val="008C7056"/>
    <w:rsid w:val="008D13D7"/>
    <w:rsid w:val="008D3F1B"/>
    <w:rsid w:val="008D5958"/>
    <w:rsid w:val="008E036A"/>
    <w:rsid w:val="008E0E35"/>
    <w:rsid w:val="008F079F"/>
    <w:rsid w:val="008F1E9C"/>
    <w:rsid w:val="008F2AE0"/>
    <w:rsid w:val="008F5081"/>
    <w:rsid w:val="008F5CAF"/>
    <w:rsid w:val="009008A3"/>
    <w:rsid w:val="00916014"/>
    <w:rsid w:val="0091716F"/>
    <w:rsid w:val="00921449"/>
    <w:rsid w:val="00925243"/>
    <w:rsid w:val="00925A2E"/>
    <w:rsid w:val="00930C62"/>
    <w:rsid w:val="00941778"/>
    <w:rsid w:val="00950052"/>
    <w:rsid w:val="0095584B"/>
    <w:rsid w:val="00957092"/>
    <w:rsid w:val="0096222D"/>
    <w:rsid w:val="00974269"/>
    <w:rsid w:val="00980514"/>
    <w:rsid w:val="00981DC5"/>
    <w:rsid w:val="0098434C"/>
    <w:rsid w:val="00986266"/>
    <w:rsid w:val="00991762"/>
    <w:rsid w:val="00991C4E"/>
    <w:rsid w:val="009A1EB6"/>
    <w:rsid w:val="009B0BE1"/>
    <w:rsid w:val="009B5E76"/>
    <w:rsid w:val="009C005D"/>
    <w:rsid w:val="009C666F"/>
    <w:rsid w:val="009D1A32"/>
    <w:rsid w:val="009D3373"/>
    <w:rsid w:val="009D5E6F"/>
    <w:rsid w:val="009E122D"/>
    <w:rsid w:val="009E47CD"/>
    <w:rsid w:val="009E49FD"/>
    <w:rsid w:val="009E6EEB"/>
    <w:rsid w:val="009F1595"/>
    <w:rsid w:val="009F3233"/>
    <w:rsid w:val="00A02802"/>
    <w:rsid w:val="00A04513"/>
    <w:rsid w:val="00A06BE8"/>
    <w:rsid w:val="00A12D2D"/>
    <w:rsid w:val="00A13C43"/>
    <w:rsid w:val="00A15507"/>
    <w:rsid w:val="00A1705D"/>
    <w:rsid w:val="00A17C86"/>
    <w:rsid w:val="00A2016B"/>
    <w:rsid w:val="00A26BF0"/>
    <w:rsid w:val="00A32850"/>
    <w:rsid w:val="00A36EB6"/>
    <w:rsid w:val="00A42471"/>
    <w:rsid w:val="00A424EE"/>
    <w:rsid w:val="00A51C3B"/>
    <w:rsid w:val="00A532BC"/>
    <w:rsid w:val="00A564A4"/>
    <w:rsid w:val="00A6424A"/>
    <w:rsid w:val="00A642A3"/>
    <w:rsid w:val="00A654D8"/>
    <w:rsid w:val="00A67B42"/>
    <w:rsid w:val="00A7195C"/>
    <w:rsid w:val="00A7641A"/>
    <w:rsid w:val="00A76CC3"/>
    <w:rsid w:val="00A776C9"/>
    <w:rsid w:val="00A8134D"/>
    <w:rsid w:val="00A81508"/>
    <w:rsid w:val="00A81BCE"/>
    <w:rsid w:val="00A83854"/>
    <w:rsid w:val="00A90C1C"/>
    <w:rsid w:val="00A91527"/>
    <w:rsid w:val="00AA400F"/>
    <w:rsid w:val="00AA76F2"/>
    <w:rsid w:val="00AA7706"/>
    <w:rsid w:val="00AB270D"/>
    <w:rsid w:val="00AB7C82"/>
    <w:rsid w:val="00AC3153"/>
    <w:rsid w:val="00AC3846"/>
    <w:rsid w:val="00AC40DD"/>
    <w:rsid w:val="00AD48AB"/>
    <w:rsid w:val="00AD7B7B"/>
    <w:rsid w:val="00AE2D08"/>
    <w:rsid w:val="00AF1B0A"/>
    <w:rsid w:val="00AF5725"/>
    <w:rsid w:val="00B054B0"/>
    <w:rsid w:val="00B06362"/>
    <w:rsid w:val="00B12C24"/>
    <w:rsid w:val="00B141A6"/>
    <w:rsid w:val="00B23521"/>
    <w:rsid w:val="00B23804"/>
    <w:rsid w:val="00B2403F"/>
    <w:rsid w:val="00B37F2D"/>
    <w:rsid w:val="00B408C8"/>
    <w:rsid w:val="00B40919"/>
    <w:rsid w:val="00B420F8"/>
    <w:rsid w:val="00B42B90"/>
    <w:rsid w:val="00B44CE5"/>
    <w:rsid w:val="00B457B6"/>
    <w:rsid w:val="00B52A15"/>
    <w:rsid w:val="00B565C2"/>
    <w:rsid w:val="00B604A2"/>
    <w:rsid w:val="00B60F51"/>
    <w:rsid w:val="00B61107"/>
    <w:rsid w:val="00B6333D"/>
    <w:rsid w:val="00B652CF"/>
    <w:rsid w:val="00B65336"/>
    <w:rsid w:val="00B65A21"/>
    <w:rsid w:val="00B7303E"/>
    <w:rsid w:val="00B84817"/>
    <w:rsid w:val="00B85029"/>
    <w:rsid w:val="00B9043C"/>
    <w:rsid w:val="00B91255"/>
    <w:rsid w:val="00B91D08"/>
    <w:rsid w:val="00B92456"/>
    <w:rsid w:val="00B97E6E"/>
    <w:rsid w:val="00BB05A9"/>
    <w:rsid w:val="00BB0BE5"/>
    <w:rsid w:val="00BB565A"/>
    <w:rsid w:val="00BB71C3"/>
    <w:rsid w:val="00BB7A83"/>
    <w:rsid w:val="00BC2832"/>
    <w:rsid w:val="00BC37AC"/>
    <w:rsid w:val="00BD2E1B"/>
    <w:rsid w:val="00BD45F9"/>
    <w:rsid w:val="00BD4CF1"/>
    <w:rsid w:val="00BD7698"/>
    <w:rsid w:val="00BE1B4A"/>
    <w:rsid w:val="00BE5F98"/>
    <w:rsid w:val="00BE6817"/>
    <w:rsid w:val="00BE7D6D"/>
    <w:rsid w:val="00BF0CAA"/>
    <w:rsid w:val="00BF429B"/>
    <w:rsid w:val="00C12791"/>
    <w:rsid w:val="00C20164"/>
    <w:rsid w:val="00C26044"/>
    <w:rsid w:val="00C26C8B"/>
    <w:rsid w:val="00C3258A"/>
    <w:rsid w:val="00C4269D"/>
    <w:rsid w:val="00C43D6A"/>
    <w:rsid w:val="00C46AC2"/>
    <w:rsid w:val="00C50A43"/>
    <w:rsid w:val="00C53F1D"/>
    <w:rsid w:val="00C55813"/>
    <w:rsid w:val="00C60243"/>
    <w:rsid w:val="00C60835"/>
    <w:rsid w:val="00C61375"/>
    <w:rsid w:val="00C7136C"/>
    <w:rsid w:val="00C72A59"/>
    <w:rsid w:val="00C75D35"/>
    <w:rsid w:val="00C75FCB"/>
    <w:rsid w:val="00C7759C"/>
    <w:rsid w:val="00C77CAF"/>
    <w:rsid w:val="00C80846"/>
    <w:rsid w:val="00C814E6"/>
    <w:rsid w:val="00C823A8"/>
    <w:rsid w:val="00C82D48"/>
    <w:rsid w:val="00C833B1"/>
    <w:rsid w:val="00C94113"/>
    <w:rsid w:val="00C946A6"/>
    <w:rsid w:val="00CA098A"/>
    <w:rsid w:val="00CA09EC"/>
    <w:rsid w:val="00CA290F"/>
    <w:rsid w:val="00CA2F43"/>
    <w:rsid w:val="00CA54DB"/>
    <w:rsid w:val="00CA63E2"/>
    <w:rsid w:val="00CB175E"/>
    <w:rsid w:val="00CB38D5"/>
    <w:rsid w:val="00CB5813"/>
    <w:rsid w:val="00CB7AFC"/>
    <w:rsid w:val="00CC03A7"/>
    <w:rsid w:val="00CC0BF7"/>
    <w:rsid w:val="00CD0D69"/>
    <w:rsid w:val="00CD3431"/>
    <w:rsid w:val="00CD5116"/>
    <w:rsid w:val="00CD52BC"/>
    <w:rsid w:val="00CD5D5F"/>
    <w:rsid w:val="00CD6A48"/>
    <w:rsid w:val="00CD7DE7"/>
    <w:rsid w:val="00CE0CEB"/>
    <w:rsid w:val="00CE1326"/>
    <w:rsid w:val="00CE1887"/>
    <w:rsid w:val="00CF2B5C"/>
    <w:rsid w:val="00CF515E"/>
    <w:rsid w:val="00D14102"/>
    <w:rsid w:val="00D1751D"/>
    <w:rsid w:val="00D20033"/>
    <w:rsid w:val="00D26E0E"/>
    <w:rsid w:val="00D36BDE"/>
    <w:rsid w:val="00D37BCA"/>
    <w:rsid w:val="00D37F34"/>
    <w:rsid w:val="00D43E70"/>
    <w:rsid w:val="00D44423"/>
    <w:rsid w:val="00D51A6F"/>
    <w:rsid w:val="00D64656"/>
    <w:rsid w:val="00D7004A"/>
    <w:rsid w:val="00D7331A"/>
    <w:rsid w:val="00D734BF"/>
    <w:rsid w:val="00D7641F"/>
    <w:rsid w:val="00D84BD5"/>
    <w:rsid w:val="00D96DC6"/>
    <w:rsid w:val="00DA2CC5"/>
    <w:rsid w:val="00DA3CF2"/>
    <w:rsid w:val="00DA42B3"/>
    <w:rsid w:val="00DA575C"/>
    <w:rsid w:val="00DA5C7A"/>
    <w:rsid w:val="00DB489C"/>
    <w:rsid w:val="00DB5E24"/>
    <w:rsid w:val="00DC5D9A"/>
    <w:rsid w:val="00DC6574"/>
    <w:rsid w:val="00DC6E21"/>
    <w:rsid w:val="00DD1F66"/>
    <w:rsid w:val="00DD3F32"/>
    <w:rsid w:val="00DD6630"/>
    <w:rsid w:val="00DE581E"/>
    <w:rsid w:val="00DF30A5"/>
    <w:rsid w:val="00DF342E"/>
    <w:rsid w:val="00DF370E"/>
    <w:rsid w:val="00DF4074"/>
    <w:rsid w:val="00E01481"/>
    <w:rsid w:val="00E02F59"/>
    <w:rsid w:val="00E042DC"/>
    <w:rsid w:val="00E100D1"/>
    <w:rsid w:val="00E119C0"/>
    <w:rsid w:val="00E160EB"/>
    <w:rsid w:val="00E23773"/>
    <w:rsid w:val="00E24E65"/>
    <w:rsid w:val="00E2558A"/>
    <w:rsid w:val="00E37A75"/>
    <w:rsid w:val="00E455DC"/>
    <w:rsid w:val="00E4697C"/>
    <w:rsid w:val="00E46C8E"/>
    <w:rsid w:val="00E57813"/>
    <w:rsid w:val="00E751D6"/>
    <w:rsid w:val="00E8198E"/>
    <w:rsid w:val="00E94E13"/>
    <w:rsid w:val="00E953BC"/>
    <w:rsid w:val="00E956B9"/>
    <w:rsid w:val="00EA54BE"/>
    <w:rsid w:val="00EB1E7C"/>
    <w:rsid w:val="00EB4061"/>
    <w:rsid w:val="00EB58B8"/>
    <w:rsid w:val="00EB7FA7"/>
    <w:rsid w:val="00ED7438"/>
    <w:rsid w:val="00EE09D8"/>
    <w:rsid w:val="00EE3501"/>
    <w:rsid w:val="00EE3D4A"/>
    <w:rsid w:val="00EE4749"/>
    <w:rsid w:val="00EE4CDF"/>
    <w:rsid w:val="00EE54B0"/>
    <w:rsid w:val="00EF32EE"/>
    <w:rsid w:val="00EF565E"/>
    <w:rsid w:val="00EF6F2B"/>
    <w:rsid w:val="00EF75A3"/>
    <w:rsid w:val="00F00B98"/>
    <w:rsid w:val="00F03241"/>
    <w:rsid w:val="00F1162D"/>
    <w:rsid w:val="00F125F0"/>
    <w:rsid w:val="00F16D5B"/>
    <w:rsid w:val="00F17224"/>
    <w:rsid w:val="00F3082A"/>
    <w:rsid w:val="00F3272D"/>
    <w:rsid w:val="00F42415"/>
    <w:rsid w:val="00F43E26"/>
    <w:rsid w:val="00F46201"/>
    <w:rsid w:val="00F46FC5"/>
    <w:rsid w:val="00F50115"/>
    <w:rsid w:val="00F637B6"/>
    <w:rsid w:val="00F81706"/>
    <w:rsid w:val="00F92691"/>
    <w:rsid w:val="00F92D5E"/>
    <w:rsid w:val="00FB0719"/>
    <w:rsid w:val="00FB0E45"/>
    <w:rsid w:val="00FB393A"/>
    <w:rsid w:val="00FB3CF6"/>
    <w:rsid w:val="00FB5593"/>
    <w:rsid w:val="00FB5BF0"/>
    <w:rsid w:val="00FC18DD"/>
    <w:rsid w:val="00FD5468"/>
    <w:rsid w:val="00FE08AC"/>
    <w:rsid w:val="00FE0FEB"/>
    <w:rsid w:val="00FE4FEF"/>
    <w:rsid w:val="00FF5FEF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"/>
    </o:shapedefaults>
    <o:shapelayout v:ext="edit">
      <o:idmap v:ext="edit" data="2"/>
    </o:shapelayout>
  </w:shapeDefaults>
  <w:decimalSymbol w:val=","/>
  <w:listSeparator w:val=";"/>
  <w14:docId w14:val="30FCBE33"/>
  <w15:docId w15:val="{FD5B4465-67B2-4959-ABFF-B5337ECC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0E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B0E45"/>
    <w:pPr>
      <w:keepNext/>
      <w:autoSpaceDE w:val="0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FB0E45"/>
    <w:pPr>
      <w:keepNext/>
      <w:autoSpaceDE w:val="0"/>
      <w:outlineLvl w:val="1"/>
    </w:pPr>
    <w:rPr>
      <w:rFonts w:ascii="Arial" w:hAnsi="Arial" w:cs="Arial"/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FB0E45"/>
    <w:pPr>
      <w:keepNext/>
      <w:autoSpaceDE w:val="0"/>
      <w:jc w:val="center"/>
      <w:outlineLvl w:val="2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0E4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B0E45"/>
  </w:style>
  <w:style w:type="character" w:customStyle="1" w:styleId="WW-Absatz-Standardschriftart">
    <w:name w:val="WW-Absatz-Standardschriftart"/>
    <w:rsid w:val="00FB0E45"/>
  </w:style>
  <w:style w:type="character" w:customStyle="1" w:styleId="WW-Absatz-Standardschriftart1">
    <w:name w:val="WW-Absatz-Standardschriftart1"/>
    <w:rsid w:val="00FB0E45"/>
  </w:style>
  <w:style w:type="character" w:customStyle="1" w:styleId="WW-Absatz-Standardschriftart11">
    <w:name w:val="WW-Absatz-Standardschriftart11"/>
    <w:rsid w:val="00FB0E45"/>
  </w:style>
  <w:style w:type="character" w:customStyle="1" w:styleId="WW8Num1z1">
    <w:name w:val="WW8Num1z1"/>
    <w:rsid w:val="00FB0E45"/>
    <w:rPr>
      <w:rFonts w:ascii="Courier New" w:hAnsi="Courier New"/>
    </w:rPr>
  </w:style>
  <w:style w:type="character" w:customStyle="1" w:styleId="WW8Num1z2">
    <w:name w:val="WW8Num1z2"/>
    <w:rsid w:val="00FB0E45"/>
    <w:rPr>
      <w:rFonts w:ascii="Wingdings" w:hAnsi="Wingdings"/>
    </w:rPr>
  </w:style>
  <w:style w:type="character" w:customStyle="1" w:styleId="WW8Num1z3">
    <w:name w:val="WW8Num1z3"/>
    <w:rsid w:val="00FB0E45"/>
    <w:rPr>
      <w:rFonts w:ascii="Symbol" w:hAnsi="Symbol"/>
    </w:rPr>
  </w:style>
  <w:style w:type="character" w:customStyle="1" w:styleId="Domylnaczcionkaakapitu1">
    <w:name w:val="Domyślna czcionka akapitu1"/>
    <w:rsid w:val="00FB0E45"/>
  </w:style>
  <w:style w:type="character" w:customStyle="1" w:styleId="Znakinumeracji">
    <w:name w:val="Znaki numeracji"/>
    <w:rsid w:val="00FB0E45"/>
  </w:style>
  <w:style w:type="paragraph" w:styleId="Tekstpodstawowy">
    <w:name w:val="Body Text"/>
    <w:basedOn w:val="Normalny"/>
    <w:link w:val="TekstpodstawowyZnak"/>
    <w:rsid w:val="00FB0E45"/>
    <w:pPr>
      <w:autoSpaceDE w:val="0"/>
    </w:pPr>
    <w:rPr>
      <w:rFonts w:ascii="Arial" w:hAnsi="Arial" w:cs="Arial"/>
      <w:sz w:val="20"/>
    </w:rPr>
  </w:style>
  <w:style w:type="paragraph" w:styleId="Lista">
    <w:name w:val="List"/>
    <w:basedOn w:val="Tekstpodstawowy"/>
    <w:rsid w:val="00FB0E45"/>
    <w:rPr>
      <w:rFonts w:cs="Tahoma"/>
    </w:rPr>
  </w:style>
  <w:style w:type="paragraph" w:customStyle="1" w:styleId="Podpis1">
    <w:name w:val="Podpis1"/>
    <w:basedOn w:val="Normalny"/>
    <w:rsid w:val="00FB0E4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B0E4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0E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FB0E45"/>
    <w:pPr>
      <w:autoSpaceDE w:val="0"/>
      <w:ind w:left="1416"/>
    </w:pPr>
  </w:style>
  <w:style w:type="paragraph" w:customStyle="1" w:styleId="Tekstpodstawowywcity21">
    <w:name w:val="Tekst podstawowy wcięty 21"/>
    <w:basedOn w:val="Normalny"/>
    <w:rsid w:val="00FB0E45"/>
    <w:pPr>
      <w:autoSpaceDE w:val="0"/>
      <w:ind w:left="708"/>
    </w:pPr>
    <w:rPr>
      <w:rFonts w:ascii="Arial" w:hAnsi="Arial" w:cs="Arial"/>
      <w:sz w:val="20"/>
    </w:rPr>
  </w:style>
  <w:style w:type="paragraph" w:styleId="Tekstdymka">
    <w:name w:val="Balloon Text"/>
    <w:basedOn w:val="Normalny"/>
    <w:semiHidden/>
    <w:rsid w:val="00B604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03F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3F79"/>
  </w:style>
  <w:style w:type="paragraph" w:styleId="Nagwek">
    <w:name w:val="header"/>
    <w:basedOn w:val="Normalny"/>
    <w:link w:val="NagwekZnak"/>
    <w:rsid w:val="007C445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028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4697C"/>
    <w:rPr>
      <w:sz w:val="16"/>
      <w:szCs w:val="16"/>
    </w:rPr>
  </w:style>
  <w:style w:type="paragraph" w:styleId="Tekstkomentarza">
    <w:name w:val="annotation text"/>
    <w:basedOn w:val="Normalny"/>
    <w:semiHidden/>
    <w:rsid w:val="00E46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697C"/>
    <w:rPr>
      <w:b/>
      <w:bCs/>
    </w:rPr>
  </w:style>
  <w:style w:type="paragraph" w:customStyle="1" w:styleId="Text1">
    <w:name w:val="Text 1"/>
    <w:basedOn w:val="Normalny"/>
    <w:rsid w:val="00CE1326"/>
    <w:pPr>
      <w:suppressAutoHyphens w:val="0"/>
      <w:spacing w:after="240"/>
      <w:ind w:left="483"/>
      <w:jc w:val="both"/>
    </w:pPr>
    <w:rPr>
      <w:snapToGrid w:val="0"/>
      <w:lang w:val="fr-FR" w:eastAsia="en-GB"/>
    </w:rPr>
  </w:style>
  <w:style w:type="character" w:customStyle="1" w:styleId="NagwekZnak">
    <w:name w:val="Nagłówek Znak"/>
    <w:basedOn w:val="Domylnaczcionkaakapitu"/>
    <w:link w:val="Nagwek"/>
    <w:rsid w:val="00CD5D5F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4E65"/>
    <w:rPr>
      <w:sz w:val="24"/>
      <w:szCs w:val="24"/>
      <w:lang w:eastAsia="ar-SA"/>
    </w:rPr>
  </w:style>
  <w:style w:type="table" w:styleId="Tabela-Siatka">
    <w:name w:val="Table Grid"/>
    <w:basedOn w:val="Standardowy"/>
    <w:rsid w:val="000A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823D4"/>
    <w:rPr>
      <w:sz w:val="24"/>
      <w:szCs w:val="24"/>
      <w:lang w:eastAsia="ar-SA"/>
    </w:rPr>
  </w:style>
  <w:style w:type="paragraph" w:customStyle="1" w:styleId="Default">
    <w:name w:val="Default"/>
    <w:rsid w:val="001731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6474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A91527"/>
    <w:rPr>
      <w:rFonts w:ascii="Arial" w:hAnsi="Arial" w:cs="Arial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107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7A3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107A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E35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5A5A6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rse.org.pl/" TargetMode="External"/><Relationship Id="rId13" Type="http://schemas.openxmlformats.org/officeDocument/2006/relationships/hyperlink" Target="mailto:iod@frse.org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ymianymlodziezy.frse.org.pl/wnioski/plfwm-dokument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ymianymlodziezy.frse.org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ymianymlodziezy.frse.org.pl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lateralne@frse.org.pl" TargetMode="External"/><Relationship Id="rId14" Type="http://schemas.openxmlformats.org/officeDocument/2006/relationships/hyperlink" Target="http://www.wymianymlodziezy.frse.org.pl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8C7BC-BE91-454E-88E7-2486C934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4748</Words>
  <Characters>32506</Characters>
  <Application>Microsoft Office Word</Application>
  <DocSecurity>0</DocSecurity>
  <Lines>631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STRONY POSTANAWIAJĄ CO NASTĘPUJE:</vt:lpstr>
    </vt:vector>
  </TitlesOfParts>
  <Company>FRSE</Company>
  <LinksUpToDate>false</LinksUpToDate>
  <CharactersWithSpaces>37173</CharactersWithSpaces>
  <SharedDoc>false</SharedDoc>
  <HLinks>
    <vt:vector size="12" baseType="variant"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http://www.plf.org.pl/pliki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www.plf.org.pl/pliki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STRONY POSTANAWIAJĄ CO NASTĘPUJE:</dc:title>
  <dc:creator>a1-1</dc:creator>
  <cp:lastModifiedBy>Marta Piwka</cp:lastModifiedBy>
  <cp:revision>4</cp:revision>
  <cp:lastPrinted>2020-05-13T08:10:00Z</cp:lastPrinted>
  <dcterms:created xsi:type="dcterms:W3CDTF">2024-03-22T11:03:00Z</dcterms:created>
  <dcterms:modified xsi:type="dcterms:W3CDTF">2024-03-22T11:42:00Z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7ad25413f3d2750183ce4aecc74362a97a182bba6897a148650ce8ad11577abe</vt:lpwstr>
  </property>
</Properties>
</file>